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5D523" w14:textId="5AF97CD5" w:rsidR="002D2D72" w:rsidRPr="00581659" w:rsidRDefault="00581659" w:rsidP="00F26344">
      <w:pPr>
        <w:pStyle w:val="Ttulo1"/>
        <w:spacing w:before="0" w:after="0"/>
        <w:jc w:val="left"/>
      </w:pPr>
      <w:bookmarkStart w:id="0" w:name="_Toc166589669"/>
      <w:r>
        <w:t xml:space="preserve">Anexo 1.  </w:t>
      </w:r>
      <w:r w:rsidR="00F26344">
        <w:t>C</w:t>
      </w:r>
      <w:r w:rsidR="00CF501E">
        <w:t>arta</w:t>
      </w:r>
      <w:r w:rsidR="00F26344">
        <w:t xml:space="preserve"> de </w:t>
      </w:r>
      <w:r w:rsidR="00332E62">
        <w:t>compromiso</w:t>
      </w:r>
      <w:bookmarkEnd w:id="0"/>
    </w:p>
    <w:p w14:paraId="782039EF" w14:textId="075B7253" w:rsidR="00581659" w:rsidRDefault="00581659" w:rsidP="00581659">
      <w:pPr>
        <w:pStyle w:val="Prrafodelista"/>
        <w:ind w:left="-512"/>
        <w:jc w:val="both"/>
        <w:rPr>
          <w:rFonts w:cs="Segoe UI"/>
          <w:color w:val="0D0D0D"/>
        </w:rPr>
      </w:pPr>
    </w:p>
    <w:p w14:paraId="5811FD04" w14:textId="49477DFE" w:rsidR="00581659" w:rsidRPr="00581659" w:rsidRDefault="00581659" w:rsidP="00F26344">
      <w:pPr>
        <w:pStyle w:val="Prrafodelista"/>
        <w:ind w:left="0"/>
        <w:jc w:val="both"/>
        <w:rPr>
          <w:color w:val="000000"/>
        </w:rPr>
      </w:pPr>
      <w:r>
        <w:rPr>
          <w:color w:val="000000"/>
        </w:rPr>
        <w:t>Ciudad,</w:t>
      </w:r>
      <w:r w:rsidR="006C2836">
        <w:rPr>
          <w:color w:val="000000"/>
        </w:rPr>
        <w:t xml:space="preserve"> </w:t>
      </w:r>
      <w:r w:rsidR="006C2836" w:rsidRPr="00FD2A65">
        <w:t>día/mes/año</w:t>
      </w:r>
    </w:p>
    <w:p w14:paraId="452465F5" w14:textId="77777777" w:rsidR="00581659" w:rsidRPr="00581659" w:rsidRDefault="00581659" w:rsidP="00F26344">
      <w:pPr>
        <w:pStyle w:val="Prrafodelista"/>
        <w:ind w:left="0"/>
        <w:jc w:val="both"/>
        <w:rPr>
          <w:color w:val="000000"/>
        </w:rPr>
      </w:pPr>
    </w:p>
    <w:p w14:paraId="48ADB72C" w14:textId="77777777" w:rsidR="00095BD8" w:rsidRPr="00D67BE9" w:rsidRDefault="00095BD8" w:rsidP="00095BD8">
      <w:pPr>
        <w:jc w:val="both"/>
        <w:rPr>
          <w:rFonts w:ascii="Nunito" w:hAnsi="Nunito"/>
          <w:sz w:val="22"/>
          <w:szCs w:val="22"/>
        </w:rPr>
      </w:pPr>
      <w:r w:rsidRPr="00D67BE9">
        <w:rPr>
          <w:rFonts w:ascii="Nunito" w:hAnsi="Nunito"/>
          <w:sz w:val="22"/>
          <w:szCs w:val="22"/>
        </w:rPr>
        <w:t>Señores</w:t>
      </w:r>
    </w:p>
    <w:p w14:paraId="4B58FA33" w14:textId="77777777" w:rsidR="00095BD8" w:rsidRPr="00D67BE9" w:rsidRDefault="00095BD8" w:rsidP="00095BD8">
      <w:pPr>
        <w:pStyle w:val="Prrafodelista"/>
        <w:ind w:left="0"/>
        <w:jc w:val="both"/>
        <w:rPr>
          <w:b/>
          <w:bCs/>
          <w:color w:val="000000"/>
        </w:rPr>
      </w:pPr>
      <w:r w:rsidRPr="00D67BE9">
        <w:rPr>
          <w:b/>
          <w:bCs/>
          <w:color w:val="000000"/>
        </w:rPr>
        <w:t>Ministerio de Comercio, Industria y Turismo</w:t>
      </w:r>
    </w:p>
    <w:p w14:paraId="2F834534" w14:textId="77777777" w:rsidR="00095BD8" w:rsidRPr="00D67BE9" w:rsidRDefault="00095BD8" w:rsidP="00095BD8">
      <w:pPr>
        <w:pStyle w:val="Prrafodelista"/>
        <w:ind w:left="0"/>
        <w:jc w:val="both"/>
        <w:rPr>
          <w:b/>
          <w:bCs/>
          <w:color w:val="000000"/>
        </w:rPr>
      </w:pPr>
      <w:r w:rsidRPr="00D67BE9">
        <w:rPr>
          <w:b/>
          <w:bCs/>
          <w:color w:val="000000"/>
        </w:rPr>
        <w:t>Colombia Productiva</w:t>
      </w:r>
    </w:p>
    <w:p w14:paraId="5A02AB17" w14:textId="77777777" w:rsidR="00095BD8" w:rsidRPr="00D67BE9" w:rsidRDefault="00095BD8" w:rsidP="00095BD8">
      <w:pPr>
        <w:pStyle w:val="Prrafodelista"/>
        <w:ind w:left="0"/>
        <w:jc w:val="both"/>
        <w:rPr>
          <w:b/>
          <w:bCs/>
          <w:color w:val="000000"/>
        </w:rPr>
      </w:pPr>
      <w:r w:rsidRPr="00D67BE9">
        <w:rPr>
          <w:b/>
          <w:bCs/>
          <w:color w:val="000000"/>
        </w:rPr>
        <w:t>Corporación Biointropic</w:t>
      </w:r>
    </w:p>
    <w:p w14:paraId="42125B87" w14:textId="13378B96" w:rsidR="00581659" w:rsidRPr="00D67BE9" w:rsidRDefault="00095BD8" w:rsidP="00F26344">
      <w:pPr>
        <w:pStyle w:val="Prrafodelista"/>
        <w:ind w:left="0"/>
        <w:jc w:val="both"/>
        <w:rPr>
          <w:color w:val="000000"/>
        </w:rPr>
      </w:pPr>
      <w:r w:rsidRPr="00D67BE9">
        <w:rPr>
          <w:color w:val="000000"/>
        </w:rPr>
        <w:t>Colombia</w:t>
      </w:r>
    </w:p>
    <w:p w14:paraId="554E315E" w14:textId="77777777" w:rsidR="00581659" w:rsidRPr="00D67BE9" w:rsidRDefault="00581659" w:rsidP="00F26344">
      <w:pPr>
        <w:pStyle w:val="Prrafodelista"/>
        <w:ind w:left="0"/>
        <w:jc w:val="both"/>
        <w:rPr>
          <w:color w:val="000000"/>
        </w:rPr>
      </w:pPr>
    </w:p>
    <w:p w14:paraId="5F13D364" w14:textId="77777777" w:rsidR="00095BD8" w:rsidRPr="00D67BE9" w:rsidRDefault="00095BD8" w:rsidP="00095BD8">
      <w:pPr>
        <w:jc w:val="both"/>
        <w:rPr>
          <w:rFonts w:ascii="Nunito" w:hAnsi="Nunito"/>
          <w:sz w:val="22"/>
          <w:szCs w:val="22"/>
        </w:rPr>
      </w:pPr>
      <w:r w:rsidRPr="00D67BE9">
        <w:rPr>
          <w:rFonts w:ascii="Nunito" w:hAnsi="Nunito"/>
          <w:sz w:val="22"/>
          <w:szCs w:val="22"/>
        </w:rPr>
        <w:t xml:space="preserve">Ref.: Carta de compromiso </w:t>
      </w:r>
    </w:p>
    <w:p w14:paraId="16A19AB1" w14:textId="77777777" w:rsidR="00095BD8" w:rsidRPr="00D67BE9" w:rsidRDefault="00095BD8" w:rsidP="00095BD8">
      <w:pPr>
        <w:jc w:val="both"/>
        <w:rPr>
          <w:rFonts w:ascii="Nunito" w:hAnsi="Nunito"/>
          <w:b/>
          <w:bCs/>
          <w:sz w:val="22"/>
          <w:szCs w:val="22"/>
        </w:rPr>
      </w:pPr>
    </w:p>
    <w:p w14:paraId="50B83956" w14:textId="77777777" w:rsidR="00095BD8" w:rsidRPr="00D67BE9" w:rsidRDefault="00095BD8" w:rsidP="00095BD8">
      <w:pPr>
        <w:jc w:val="both"/>
        <w:rPr>
          <w:rFonts w:ascii="Nunito" w:hAnsi="Nunito"/>
          <w:sz w:val="22"/>
          <w:szCs w:val="22"/>
        </w:rPr>
      </w:pPr>
    </w:p>
    <w:p w14:paraId="467C8B8F" w14:textId="1D958EC0" w:rsidR="00095BD8" w:rsidRPr="00D67BE9" w:rsidRDefault="00095BD8" w:rsidP="00095BD8">
      <w:pPr>
        <w:jc w:val="both"/>
        <w:rPr>
          <w:rFonts w:ascii="Nunito" w:hAnsi="Nunito"/>
          <w:sz w:val="22"/>
          <w:szCs w:val="22"/>
        </w:rPr>
      </w:pPr>
      <w:r w:rsidRPr="00D67BE9">
        <w:rPr>
          <w:rFonts w:ascii="Nunito" w:hAnsi="Nunito"/>
          <w:sz w:val="22"/>
          <w:szCs w:val="22"/>
        </w:rPr>
        <w:t>La empresa proponente __________</w:t>
      </w:r>
      <w:r w:rsidR="0089764A" w:rsidRPr="00D67BE9">
        <w:rPr>
          <w:rFonts w:ascii="Nunito" w:hAnsi="Nunito"/>
          <w:sz w:val="22"/>
          <w:szCs w:val="22"/>
        </w:rPr>
        <w:t>______</w:t>
      </w:r>
      <w:r w:rsidRPr="00D67BE9">
        <w:rPr>
          <w:rFonts w:ascii="Nunito" w:hAnsi="Nunito"/>
          <w:sz w:val="22"/>
          <w:szCs w:val="22"/>
        </w:rPr>
        <w:t xml:space="preserve">____________ con NIT______________, representada legalmente por ____________________ manifiesta su interés en participar en la convocatoria del programa </w:t>
      </w:r>
      <w:r w:rsidRPr="00D67BE9">
        <w:rPr>
          <w:rFonts w:ascii="Nunito" w:hAnsi="Nunito" w:cs="Segoe UI"/>
          <w:color w:val="000000"/>
          <w:sz w:val="22"/>
          <w:szCs w:val="22"/>
        </w:rPr>
        <w:t>Desarrollo productivo para la industria del cannabis y el cáñamo</w:t>
      </w:r>
      <w:r w:rsidRPr="00D67BE9">
        <w:rPr>
          <w:rFonts w:ascii="Nunito" w:hAnsi="Nunito"/>
          <w:sz w:val="22"/>
          <w:szCs w:val="22"/>
        </w:rPr>
        <w:t xml:space="preserve"> con el proyecto “</w:t>
      </w:r>
      <w:r w:rsidRPr="00D67BE9">
        <w:rPr>
          <w:rFonts w:ascii="Nunito" w:hAnsi="Nunito"/>
          <w:b/>
          <w:bCs/>
          <w:i/>
          <w:iCs/>
          <w:sz w:val="22"/>
          <w:szCs w:val="22"/>
        </w:rPr>
        <w:t>____________________________</w:t>
      </w:r>
      <w:r w:rsidRPr="00D67BE9">
        <w:rPr>
          <w:rFonts w:ascii="Nunito" w:hAnsi="Nunito"/>
          <w:sz w:val="22"/>
          <w:szCs w:val="22"/>
        </w:rPr>
        <w:t>” que se está desarrollando en conjunto con las unidades productivas __________________</w:t>
      </w:r>
      <w:r w:rsidR="0089764A" w:rsidRPr="00D67BE9">
        <w:rPr>
          <w:rFonts w:ascii="Nunito" w:hAnsi="Nunito"/>
          <w:sz w:val="22"/>
          <w:szCs w:val="22"/>
        </w:rPr>
        <w:t>, _______________</w:t>
      </w:r>
      <w:r w:rsidRPr="00D67BE9">
        <w:rPr>
          <w:rFonts w:ascii="Nunito" w:hAnsi="Nunito"/>
          <w:sz w:val="22"/>
          <w:szCs w:val="22"/>
        </w:rPr>
        <w:t>y______________, y se comprometen y declaran que:</w:t>
      </w:r>
    </w:p>
    <w:p w14:paraId="3302B555" w14:textId="77777777" w:rsidR="00095BD8" w:rsidRPr="00D67BE9" w:rsidRDefault="00095BD8" w:rsidP="00095BD8">
      <w:pPr>
        <w:jc w:val="both"/>
        <w:rPr>
          <w:rFonts w:ascii="Nunito" w:hAnsi="Nunito"/>
          <w:sz w:val="22"/>
          <w:szCs w:val="22"/>
        </w:rPr>
      </w:pPr>
    </w:p>
    <w:p w14:paraId="09F34331" w14:textId="77777777" w:rsidR="00095BD8" w:rsidRPr="00D67BE9" w:rsidRDefault="00095BD8" w:rsidP="00095BD8">
      <w:pPr>
        <w:pStyle w:val="Prrafodelista"/>
        <w:numPr>
          <w:ilvl w:val="0"/>
          <w:numId w:val="44"/>
        </w:numPr>
        <w:spacing w:after="0" w:line="240" w:lineRule="auto"/>
        <w:jc w:val="both"/>
      </w:pPr>
      <w:r w:rsidRPr="00D67BE9">
        <w:t>Que conocemos los términos de referencia de la convocatoria, así como los demás anexos y documentos relacionados con el mismo, y aceptamos cumplir todo lo dispuesto en ellos.</w:t>
      </w:r>
    </w:p>
    <w:p w14:paraId="10250E5D" w14:textId="77777777" w:rsidR="0089764A" w:rsidRPr="00D67BE9" w:rsidRDefault="0089764A" w:rsidP="0089764A">
      <w:pPr>
        <w:pStyle w:val="Prrafodelista"/>
        <w:spacing w:after="0" w:line="240" w:lineRule="auto"/>
        <w:jc w:val="both"/>
      </w:pPr>
    </w:p>
    <w:p w14:paraId="546562F3" w14:textId="77777777" w:rsidR="00095BD8" w:rsidRPr="00D67BE9" w:rsidRDefault="00095BD8" w:rsidP="00095BD8">
      <w:pPr>
        <w:pStyle w:val="Prrafodelista"/>
        <w:numPr>
          <w:ilvl w:val="0"/>
          <w:numId w:val="44"/>
        </w:numPr>
        <w:spacing w:after="0" w:line="240" w:lineRule="auto"/>
        <w:jc w:val="both"/>
      </w:pPr>
      <w:r w:rsidRPr="00D67BE9">
        <w:t>Que realizaremos los trámites y remitiremos los documentos necesarios para el desarrollo del proyecto.</w:t>
      </w:r>
    </w:p>
    <w:p w14:paraId="620DD4E4" w14:textId="77777777" w:rsidR="0089764A" w:rsidRPr="00D67BE9" w:rsidRDefault="0089764A" w:rsidP="0089764A">
      <w:pPr>
        <w:jc w:val="both"/>
        <w:rPr>
          <w:sz w:val="22"/>
          <w:szCs w:val="22"/>
        </w:rPr>
      </w:pPr>
    </w:p>
    <w:p w14:paraId="5091EE4D" w14:textId="77777777" w:rsidR="00095BD8" w:rsidRPr="00D67BE9" w:rsidRDefault="00095BD8" w:rsidP="00095BD8">
      <w:pPr>
        <w:pStyle w:val="Prrafodelista"/>
        <w:numPr>
          <w:ilvl w:val="0"/>
          <w:numId w:val="44"/>
        </w:numPr>
        <w:spacing w:after="0" w:line="240" w:lineRule="auto"/>
        <w:jc w:val="both"/>
      </w:pPr>
      <w:r w:rsidRPr="00D67BE9">
        <w:t>Que, como unidad productiva proponente y unidades productivas aliadas contamos con la capacidad y experiencia suficiente para desarrollar el proyecto antes mencionado.</w:t>
      </w:r>
    </w:p>
    <w:p w14:paraId="2D752113" w14:textId="77777777" w:rsidR="0089764A" w:rsidRPr="00D67BE9" w:rsidRDefault="0089764A" w:rsidP="0089764A">
      <w:pPr>
        <w:jc w:val="both"/>
        <w:rPr>
          <w:sz w:val="22"/>
          <w:szCs w:val="22"/>
        </w:rPr>
      </w:pPr>
    </w:p>
    <w:p w14:paraId="67EE37D6" w14:textId="5D99FF61" w:rsidR="0089764A" w:rsidRPr="00D67BE9" w:rsidRDefault="00095BD8" w:rsidP="0089764A">
      <w:pPr>
        <w:pStyle w:val="Prrafodelista"/>
        <w:numPr>
          <w:ilvl w:val="0"/>
          <w:numId w:val="44"/>
        </w:numPr>
        <w:spacing w:after="0" w:line="240" w:lineRule="auto"/>
        <w:jc w:val="both"/>
      </w:pPr>
      <w:r w:rsidRPr="00D67BE9">
        <w:t xml:space="preserve">Que, ninguna de las unidades productivas beneficiarias se encuentra incursa en ninguna causa de disolución y/o liquidación. </w:t>
      </w:r>
    </w:p>
    <w:p w14:paraId="4C9F727E" w14:textId="77777777" w:rsidR="0089764A" w:rsidRPr="00D67BE9" w:rsidRDefault="0089764A" w:rsidP="0089764A">
      <w:pPr>
        <w:pStyle w:val="Prrafodelista"/>
      </w:pPr>
    </w:p>
    <w:p w14:paraId="78CC31CD" w14:textId="77777777" w:rsidR="0089764A" w:rsidRPr="00D67BE9" w:rsidRDefault="0089764A" w:rsidP="0089764A">
      <w:pPr>
        <w:pStyle w:val="Prrafodelista"/>
        <w:spacing w:after="0" w:line="240" w:lineRule="auto"/>
        <w:jc w:val="both"/>
      </w:pPr>
    </w:p>
    <w:p w14:paraId="232370D0" w14:textId="77777777" w:rsidR="00095BD8" w:rsidRPr="00D67BE9" w:rsidRDefault="00095BD8" w:rsidP="00095BD8">
      <w:pPr>
        <w:pStyle w:val="Prrafodelista"/>
        <w:numPr>
          <w:ilvl w:val="0"/>
          <w:numId w:val="44"/>
        </w:numPr>
        <w:spacing w:after="0" w:line="240" w:lineRule="auto"/>
        <w:jc w:val="both"/>
      </w:pPr>
      <w:r w:rsidRPr="00D67BE9">
        <w:lastRenderedPageBreak/>
        <w:t>Que, en caso de que el proyecto sea seleccionado, participará al menos una persona de cada una de las empresas participantes, la cual será la responsable y líder del proyecto en su organización. Estas personas serán:</w:t>
      </w:r>
    </w:p>
    <w:p w14:paraId="21ABADFC" w14:textId="77777777" w:rsidR="00095BD8" w:rsidRPr="00D67BE9" w:rsidRDefault="00095BD8" w:rsidP="00095BD8">
      <w:pPr>
        <w:pStyle w:val="Prrafodelista"/>
        <w:spacing w:after="0" w:line="240" w:lineRule="auto"/>
        <w:jc w:val="both"/>
      </w:pPr>
    </w:p>
    <w:tbl>
      <w:tblPr>
        <w:tblStyle w:val="Tablaconcuadrcula"/>
        <w:tblW w:w="9024" w:type="dxa"/>
        <w:tblInd w:w="421" w:type="dxa"/>
        <w:tblLook w:val="04A0" w:firstRow="1" w:lastRow="0" w:firstColumn="1" w:lastColumn="0" w:noHBand="0" w:noVBand="1"/>
      </w:tblPr>
      <w:tblGrid>
        <w:gridCol w:w="1799"/>
        <w:gridCol w:w="1445"/>
        <w:gridCol w:w="1445"/>
        <w:gridCol w:w="1445"/>
        <w:gridCol w:w="1445"/>
        <w:gridCol w:w="1445"/>
      </w:tblGrid>
      <w:tr w:rsidR="00095BD8" w:rsidRPr="00D67BE9" w14:paraId="4570F878" w14:textId="2F10F91B" w:rsidTr="005E20D8">
        <w:trPr>
          <w:trHeight w:val="455"/>
        </w:trPr>
        <w:tc>
          <w:tcPr>
            <w:tcW w:w="1799" w:type="dxa"/>
          </w:tcPr>
          <w:p w14:paraId="523E6EE4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  <w:rPr>
                <w:b/>
                <w:bCs/>
              </w:rPr>
            </w:pPr>
          </w:p>
        </w:tc>
        <w:tc>
          <w:tcPr>
            <w:tcW w:w="1445" w:type="dxa"/>
          </w:tcPr>
          <w:p w14:paraId="40311292" w14:textId="1AB6CB6C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D67BE9">
              <w:rPr>
                <w:b/>
                <w:bCs/>
              </w:rPr>
              <w:t>Unidad productiva 1 Proponente</w:t>
            </w:r>
          </w:p>
        </w:tc>
        <w:tc>
          <w:tcPr>
            <w:tcW w:w="1445" w:type="dxa"/>
          </w:tcPr>
          <w:p w14:paraId="35A23A8A" w14:textId="2620B016" w:rsidR="00095BD8" w:rsidRPr="00D67BE9" w:rsidRDefault="00095BD8" w:rsidP="00646D70">
            <w:pPr>
              <w:pStyle w:val="Prrafodelista"/>
              <w:spacing w:after="0" w:line="240" w:lineRule="auto"/>
              <w:ind w:left="0"/>
              <w:rPr>
                <w:b/>
                <w:bCs/>
              </w:rPr>
            </w:pPr>
            <w:r w:rsidRPr="00D67BE9">
              <w:rPr>
                <w:b/>
                <w:bCs/>
              </w:rPr>
              <w:t>Unidad productiva 2 Aliado 1</w:t>
            </w:r>
          </w:p>
        </w:tc>
        <w:tc>
          <w:tcPr>
            <w:tcW w:w="1445" w:type="dxa"/>
          </w:tcPr>
          <w:p w14:paraId="1600A9A0" w14:textId="4A48519A" w:rsidR="00095BD8" w:rsidRPr="00D67BE9" w:rsidRDefault="00095BD8" w:rsidP="00646D70">
            <w:pPr>
              <w:pStyle w:val="Prrafodelista"/>
              <w:spacing w:after="0" w:line="240" w:lineRule="auto"/>
              <w:ind w:left="0"/>
              <w:rPr>
                <w:b/>
                <w:bCs/>
              </w:rPr>
            </w:pPr>
            <w:r w:rsidRPr="00D67BE9">
              <w:rPr>
                <w:b/>
                <w:bCs/>
              </w:rPr>
              <w:t>Unidad productiva 3 Aliado 2</w:t>
            </w:r>
          </w:p>
        </w:tc>
        <w:tc>
          <w:tcPr>
            <w:tcW w:w="1445" w:type="dxa"/>
          </w:tcPr>
          <w:p w14:paraId="32782004" w14:textId="11D4A98D" w:rsidR="00095BD8" w:rsidRPr="00D67BE9" w:rsidRDefault="00095BD8" w:rsidP="00EB7B71">
            <w:pPr>
              <w:pStyle w:val="Prrafodelista"/>
              <w:spacing w:after="0" w:line="240" w:lineRule="auto"/>
              <w:ind w:left="0"/>
              <w:jc w:val="left"/>
              <w:rPr>
                <w:b/>
                <w:bCs/>
              </w:rPr>
            </w:pPr>
            <w:r w:rsidRPr="00D67BE9">
              <w:rPr>
                <w:b/>
                <w:bCs/>
              </w:rPr>
              <w:t>Unidad productiva 4 Aliado 3</w:t>
            </w:r>
          </w:p>
        </w:tc>
        <w:tc>
          <w:tcPr>
            <w:tcW w:w="1445" w:type="dxa"/>
          </w:tcPr>
          <w:p w14:paraId="39315B8C" w14:textId="00A89BCC" w:rsidR="00095BD8" w:rsidRPr="00D67BE9" w:rsidRDefault="00095BD8" w:rsidP="00095BD8">
            <w:pPr>
              <w:pStyle w:val="Prrafodelista"/>
              <w:spacing w:after="0" w:line="240" w:lineRule="auto"/>
              <w:ind w:left="0"/>
              <w:jc w:val="left"/>
              <w:rPr>
                <w:b/>
                <w:bCs/>
              </w:rPr>
            </w:pPr>
            <w:r w:rsidRPr="00D67BE9">
              <w:rPr>
                <w:b/>
                <w:bCs/>
              </w:rPr>
              <w:t>Unidad productiva 5 Aliado 4 (si aplica)</w:t>
            </w:r>
          </w:p>
        </w:tc>
      </w:tr>
      <w:tr w:rsidR="00095BD8" w:rsidRPr="00D67BE9" w14:paraId="2857B57F" w14:textId="3591E26D" w:rsidTr="005E20D8">
        <w:trPr>
          <w:trHeight w:val="228"/>
        </w:trPr>
        <w:tc>
          <w:tcPr>
            <w:tcW w:w="1799" w:type="dxa"/>
          </w:tcPr>
          <w:p w14:paraId="19F8E438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D67BE9">
              <w:rPr>
                <w:b/>
                <w:bCs/>
              </w:rPr>
              <w:t>Nombre:</w:t>
            </w:r>
          </w:p>
        </w:tc>
        <w:tc>
          <w:tcPr>
            <w:tcW w:w="1445" w:type="dxa"/>
          </w:tcPr>
          <w:p w14:paraId="7C57FCE6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445" w:type="dxa"/>
          </w:tcPr>
          <w:p w14:paraId="568E0B79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445" w:type="dxa"/>
          </w:tcPr>
          <w:p w14:paraId="1A3414AD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445" w:type="dxa"/>
          </w:tcPr>
          <w:p w14:paraId="5B09F70E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445" w:type="dxa"/>
          </w:tcPr>
          <w:p w14:paraId="38A83DE6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</w:tr>
      <w:tr w:rsidR="00095BD8" w:rsidRPr="00D67BE9" w14:paraId="407CCE15" w14:textId="295B7347" w:rsidTr="005E20D8">
        <w:trPr>
          <w:trHeight w:val="416"/>
        </w:trPr>
        <w:tc>
          <w:tcPr>
            <w:tcW w:w="1799" w:type="dxa"/>
          </w:tcPr>
          <w:p w14:paraId="47DA81B5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D67BE9">
              <w:rPr>
                <w:b/>
                <w:bCs/>
              </w:rPr>
              <w:t>Cargo:</w:t>
            </w:r>
          </w:p>
        </w:tc>
        <w:tc>
          <w:tcPr>
            <w:tcW w:w="1445" w:type="dxa"/>
          </w:tcPr>
          <w:p w14:paraId="24AEDBEA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445" w:type="dxa"/>
          </w:tcPr>
          <w:p w14:paraId="63376DB5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445" w:type="dxa"/>
          </w:tcPr>
          <w:p w14:paraId="0EB06AF8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445" w:type="dxa"/>
          </w:tcPr>
          <w:p w14:paraId="210463FE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445" w:type="dxa"/>
          </w:tcPr>
          <w:p w14:paraId="346232A6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</w:tr>
      <w:tr w:rsidR="00095BD8" w:rsidRPr="00D67BE9" w14:paraId="67990550" w14:textId="363DEB90" w:rsidTr="005E20D8">
        <w:trPr>
          <w:trHeight w:val="455"/>
        </w:trPr>
        <w:tc>
          <w:tcPr>
            <w:tcW w:w="1799" w:type="dxa"/>
          </w:tcPr>
          <w:p w14:paraId="0EFAC80F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D67BE9">
              <w:rPr>
                <w:b/>
                <w:bCs/>
              </w:rPr>
              <w:t xml:space="preserve">Correo electrónico: </w:t>
            </w:r>
          </w:p>
        </w:tc>
        <w:tc>
          <w:tcPr>
            <w:tcW w:w="1445" w:type="dxa"/>
          </w:tcPr>
          <w:p w14:paraId="45D9A56A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445" w:type="dxa"/>
          </w:tcPr>
          <w:p w14:paraId="49ABB5AA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445" w:type="dxa"/>
          </w:tcPr>
          <w:p w14:paraId="4F89469E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445" w:type="dxa"/>
          </w:tcPr>
          <w:p w14:paraId="6066ECD8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445" w:type="dxa"/>
          </w:tcPr>
          <w:p w14:paraId="0082C450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</w:tr>
      <w:tr w:rsidR="00095BD8" w:rsidRPr="00D67BE9" w14:paraId="6A46EE6E" w14:textId="33B1F21A" w:rsidTr="005E20D8">
        <w:trPr>
          <w:trHeight w:val="228"/>
        </w:trPr>
        <w:tc>
          <w:tcPr>
            <w:tcW w:w="1799" w:type="dxa"/>
          </w:tcPr>
          <w:p w14:paraId="746DCF03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D67BE9">
              <w:rPr>
                <w:b/>
                <w:bCs/>
              </w:rPr>
              <w:t>Teléfono:</w:t>
            </w:r>
          </w:p>
        </w:tc>
        <w:tc>
          <w:tcPr>
            <w:tcW w:w="1445" w:type="dxa"/>
          </w:tcPr>
          <w:p w14:paraId="33AB9715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445" w:type="dxa"/>
          </w:tcPr>
          <w:p w14:paraId="58CFD72B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445" w:type="dxa"/>
          </w:tcPr>
          <w:p w14:paraId="68BF79E7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445" w:type="dxa"/>
          </w:tcPr>
          <w:p w14:paraId="14B47706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445" w:type="dxa"/>
          </w:tcPr>
          <w:p w14:paraId="4CA19C66" w14:textId="77777777" w:rsidR="00095BD8" w:rsidRPr="00D67BE9" w:rsidRDefault="00095BD8" w:rsidP="00646D70">
            <w:pPr>
              <w:pStyle w:val="Prrafodelista"/>
              <w:spacing w:after="0" w:line="240" w:lineRule="auto"/>
              <w:ind w:left="0"/>
              <w:jc w:val="both"/>
            </w:pPr>
          </w:p>
        </w:tc>
      </w:tr>
    </w:tbl>
    <w:p w14:paraId="3E35D637" w14:textId="77777777" w:rsidR="00095BD8" w:rsidRPr="00D67BE9" w:rsidRDefault="00095BD8" w:rsidP="00095BD8">
      <w:pPr>
        <w:jc w:val="both"/>
        <w:rPr>
          <w:sz w:val="22"/>
          <w:szCs w:val="22"/>
        </w:rPr>
      </w:pPr>
    </w:p>
    <w:p w14:paraId="3267D72B" w14:textId="77777777" w:rsidR="00095BD8" w:rsidRPr="00D67BE9" w:rsidRDefault="00095BD8" w:rsidP="00095BD8">
      <w:pPr>
        <w:ind w:left="360"/>
        <w:jc w:val="both"/>
        <w:rPr>
          <w:sz w:val="22"/>
          <w:szCs w:val="22"/>
        </w:rPr>
      </w:pPr>
    </w:p>
    <w:p w14:paraId="54B668A2" w14:textId="3F719594" w:rsidR="00095BD8" w:rsidRPr="00D67BE9" w:rsidRDefault="00095BD8" w:rsidP="0089764A">
      <w:pPr>
        <w:pStyle w:val="Prrafodelista"/>
        <w:numPr>
          <w:ilvl w:val="0"/>
          <w:numId w:val="44"/>
        </w:numPr>
        <w:spacing w:after="0" w:line="240" w:lineRule="auto"/>
        <w:jc w:val="both"/>
      </w:pPr>
      <w:r w:rsidRPr="00D67BE9">
        <w:t xml:space="preserve">Que, nos comprometemos a realizar un aporte en especie de </w:t>
      </w:r>
      <w:r w:rsidR="0018200D" w:rsidRPr="00D67BE9">
        <w:t>$</w:t>
      </w:r>
      <w:r w:rsidRPr="00D67BE9">
        <w:t>XX</w:t>
      </w:r>
      <w:r w:rsidR="005E20D8">
        <w:t xml:space="preserve"> </w:t>
      </w:r>
      <w:r w:rsidR="00793A12" w:rsidRPr="00D67BE9">
        <w:t>(valor en números</w:t>
      </w:r>
      <w:r w:rsidR="003E3F54">
        <w:t>)</w:t>
      </w:r>
      <w:r w:rsidR="005E20D8">
        <w:t xml:space="preserve"> </w:t>
      </w:r>
      <w:r w:rsidRPr="00D67BE9">
        <w:t>XXXX</w:t>
      </w:r>
      <w:r w:rsidR="00793A12" w:rsidRPr="00D67BE9">
        <w:t>, (valor en letras)</w:t>
      </w:r>
      <w:r w:rsidRPr="00D67BE9">
        <w:t xml:space="preserve"> durante la ejecución del proyecto</w:t>
      </w:r>
      <w:r w:rsidR="00D67BE9" w:rsidRPr="00D67BE9">
        <w:t xml:space="preserve">. </w:t>
      </w:r>
    </w:p>
    <w:p w14:paraId="3C0ABFF1" w14:textId="77777777" w:rsidR="0089764A" w:rsidRPr="00D67BE9" w:rsidRDefault="0089764A" w:rsidP="0089764A">
      <w:pPr>
        <w:pStyle w:val="Prrafodelista"/>
        <w:spacing w:after="0" w:line="240" w:lineRule="auto"/>
        <w:jc w:val="both"/>
      </w:pPr>
    </w:p>
    <w:p w14:paraId="56BD2C15" w14:textId="40565457" w:rsidR="0089764A" w:rsidRPr="00D67BE9" w:rsidRDefault="00095BD8" w:rsidP="0089764A">
      <w:pPr>
        <w:pStyle w:val="Prrafodelista"/>
        <w:numPr>
          <w:ilvl w:val="0"/>
          <w:numId w:val="44"/>
        </w:numPr>
        <w:spacing w:after="0"/>
        <w:jc w:val="both"/>
      </w:pPr>
      <w:r w:rsidRPr="00D67BE9">
        <w:t>Que, nos comprometemos a colaborar con otros miembros de la cadena de valor y a operar de manera transparente en todas las etapas del proceso.</w:t>
      </w:r>
    </w:p>
    <w:p w14:paraId="2D5BD4B8" w14:textId="77777777" w:rsidR="0089764A" w:rsidRPr="00D67BE9" w:rsidRDefault="0089764A" w:rsidP="0089764A">
      <w:pPr>
        <w:jc w:val="both"/>
        <w:rPr>
          <w:sz w:val="22"/>
          <w:szCs w:val="22"/>
        </w:rPr>
      </w:pPr>
    </w:p>
    <w:p w14:paraId="49C36C1F" w14:textId="77777777" w:rsidR="00095BD8" w:rsidRPr="00D67BE9" w:rsidRDefault="00095BD8" w:rsidP="0089764A">
      <w:pPr>
        <w:pStyle w:val="Prrafodelista"/>
        <w:numPr>
          <w:ilvl w:val="0"/>
          <w:numId w:val="44"/>
        </w:numPr>
        <w:spacing w:after="0"/>
        <w:jc w:val="both"/>
      </w:pPr>
      <w:r w:rsidRPr="00D67BE9">
        <w:t xml:space="preserve">Que, desde cada una de las unidades productivas beneficiarias, nos comprometemos a asistir a por lo menos ocho (8) horas del entrenamiento práctico orientado a fortalecer las capacidades del talento humano de nuestras unidades productivas. </w:t>
      </w:r>
    </w:p>
    <w:p w14:paraId="087CB7EF" w14:textId="77777777" w:rsidR="0089764A" w:rsidRPr="00D67BE9" w:rsidRDefault="0089764A" w:rsidP="0089764A">
      <w:pPr>
        <w:jc w:val="both"/>
        <w:rPr>
          <w:sz w:val="22"/>
          <w:szCs w:val="22"/>
        </w:rPr>
      </w:pPr>
    </w:p>
    <w:p w14:paraId="6917C8F6" w14:textId="4742820E" w:rsidR="00095BD8" w:rsidRPr="00D67BE9" w:rsidRDefault="00095BD8" w:rsidP="0089764A">
      <w:pPr>
        <w:pStyle w:val="Prrafodelista"/>
        <w:numPr>
          <w:ilvl w:val="0"/>
          <w:numId w:val="44"/>
        </w:numPr>
        <w:spacing w:after="0"/>
        <w:jc w:val="both"/>
      </w:pPr>
      <w:r w:rsidRPr="00D67BE9">
        <w:t>Que entendemos que los resultados generales de la ejecución de los proyectos podrán ser divulgado</w:t>
      </w:r>
      <w:r w:rsidR="003E3F54">
        <w:t>s</w:t>
      </w:r>
      <w:r w:rsidRPr="00D67BE9">
        <w:t xml:space="preserve"> como parte de los logros obtenidos por el convenio orientado al desarrollo productivo de la</w:t>
      </w:r>
      <w:r w:rsidR="00650371">
        <w:t>s</w:t>
      </w:r>
      <w:r w:rsidRPr="00D67BE9">
        <w:t xml:space="preserve"> industria</w:t>
      </w:r>
      <w:r w:rsidR="00650371">
        <w:t>s</w:t>
      </w:r>
      <w:r w:rsidRPr="00D67BE9">
        <w:t xml:space="preserve"> del cannabis y </w:t>
      </w:r>
      <w:r w:rsidR="00650371">
        <w:t xml:space="preserve">el </w:t>
      </w:r>
      <w:r w:rsidRPr="00D67BE9">
        <w:t xml:space="preserve">cáñamo en Colombia. </w:t>
      </w:r>
    </w:p>
    <w:p w14:paraId="50856E31" w14:textId="77777777" w:rsidR="00095BD8" w:rsidRPr="00D67BE9" w:rsidRDefault="00095BD8" w:rsidP="00095BD8">
      <w:pPr>
        <w:jc w:val="both"/>
        <w:rPr>
          <w:rFonts w:ascii="Nunito" w:hAnsi="Nunito"/>
          <w:sz w:val="22"/>
          <w:szCs w:val="22"/>
        </w:rPr>
      </w:pPr>
    </w:p>
    <w:p w14:paraId="29E12C10" w14:textId="77777777" w:rsidR="00095BD8" w:rsidRPr="00D67BE9" w:rsidRDefault="00095BD8" w:rsidP="00095BD8">
      <w:pPr>
        <w:jc w:val="both"/>
        <w:rPr>
          <w:rFonts w:ascii="Nunito" w:hAnsi="Nunito"/>
          <w:sz w:val="22"/>
          <w:szCs w:val="22"/>
        </w:rPr>
      </w:pPr>
    </w:p>
    <w:p w14:paraId="3E64289F" w14:textId="77777777" w:rsidR="00095BD8" w:rsidRPr="00D67BE9" w:rsidRDefault="00095BD8" w:rsidP="00095BD8">
      <w:pPr>
        <w:jc w:val="both"/>
        <w:rPr>
          <w:rFonts w:ascii="Nunito" w:hAnsi="Nunito"/>
          <w:sz w:val="22"/>
          <w:szCs w:val="22"/>
        </w:rPr>
      </w:pPr>
      <w:r w:rsidRPr="00D67BE9">
        <w:rPr>
          <w:rFonts w:ascii="Nunito" w:hAnsi="Nunito"/>
          <w:sz w:val="22"/>
          <w:szCs w:val="22"/>
        </w:rPr>
        <w:t>Cordialmente,</w:t>
      </w:r>
    </w:p>
    <w:p w14:paraId="23772831" w14:textId="77777777" w:rsidR="00095BD8" w:rsidRPr="00D67BE9" w:rsidRDefault="00095BD8" w:rsidP="00095BD8">
      <w:pPr>
        <w:jc w:val="both"/>
        <w:rPr>
          <w:rFonts w:ascii="Nunito" w:hAnsi="Nunito"/>
          <w:sz w:val="22"/>
          <w:szCs w:val="22"/>
        </w:rPr>
      </w:pPr>
    </w:p>
    <w:p w14:paraId="2D4D9DC5" w14:textId="77777777" w:rsidR="00095BD8" w:rsidRPr="00D67BE9" w:rsidRDefault="00095BD8" w:rsidP="00095BD8">
      <w:pPr>
        <w:jc w:val="both"/>
        <w:rPr>
          <w:rFonts w:ascii="Nunito" w:hAnsi="Nunito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4"/>
        <w:gridCol w:w="1738"/>
        <w:gridCol w:w="1780"/>
        <w:gridCol w:w="1780"/>
        <w:gridCol w:w="1780"/>
      </w:tblGrid>
      <w:tr w:rsidR="00095BD8" w:rsidRPr="00D67BE9" w14:paraId="074C2FCF" w14:textId="77777777" w:rsidTr="00646D70">
        <w:trPr>
          <w:trHeight w:val="977"/>
        </w:trPr>
        <w:tc>
          <w:tcPr>
            <w:tcW w:w="2224" w:type="dxa"/>
          </w:tcPr>
          <w:p w14:paraId="15AA4A5D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  <w:r w:rsidRPr="00D67BE9">
              <w:rPr>
                <w:rFonts w:ascii="Nunito" w:hAnsi="Nunito"/>
                <w:sz w:val="22"/>
                <w:szCs w:val="22"/>
              </w:rPr>
              <w:lastRenderedPageBreak/>
              <w:t>Unidad Productiva:</w:t>
            </w:r>
          </w:p>
        </w:tc>
        <w:tc>
          <w:tcPr>
            <w:tcW w:w="1738" w:type="dxa"/>
          </w:tcPr>
          <w:p w14:paraId="40F38350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  <w:r w:rsidRPr="00D67BE9">
              <w:rPr>
                <w:rFonts w:ascii="Nunito" w:hAnsi="Nunito"/>
                <w:sz w:val="22"/>
                <w:szCs w:val="22"/>
              </w:rPr>
              <w:t>Unidad productiva Proponente</w:t>
            </w:r>
          </w:p>
        </w:tc>
        <w:tc>
          <w:tcPr>
            <w:tcW w:w="1780" w:type="dxa"/>
          </w:tcPr>
          <w:p w14:paraId="5901705F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  <w:r w:rsidRPr="00D67BE9">
              <w:rPr>
                <w:rFonts w:ascii="Nunito" w:hAnsi="Nunito"/>
                <w:sz w:val="22"/>
                <w:szCs w:val="22"/>
              </w:rPr>
              <w:t xml:space="preserve">Unidad productiva aliada 1: </w:t>
            </w:r>
          </w:p>
        </w:tc>
        <w:tc>
          <w:tcPr>
            <w:tcW w:w="1780" w:type="dxa"/>
          </w:tcPr>
          <w:p w14:paraId="2740E453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  <w:r w:rsidRPr="00D67BE9">
              <w:rPr>
                <w:rFonts w:ascii="Nunito" w:hAnsi="Nunito"/>
                <w:sz w:val="22"/>
                <w:szCs w:val="22"/>
              </w:rPr>
              <w:t>Unidad productiva aliada 2:</w:t>
            </w:r>
          </w:p>
        </w:tc>
        <w:tc>
          <w:tcPr>
            <w:tcW w:w="1780" w:type="dxa"/>
          </w:tcPr>
          <w:p w14:paraId="7F8408A2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  <w:r w:rsidRPr="00D67BE9">
              <w:rPr>
                <w:rFonts w:ascii="Nunito" w:hAnsi="Nunito"/>
                <w:sz w:val="22"/>
                <w:szCs w:val="22"/>
              </w:rPr>
              <w:t>Unidad productiva aliada 3:</w:t>
            </w:r>
          </w:p>
        </w:tc>
      </w:tr>
      <w:tr w:rsidR="00095BD8" w:rsidRPr="00D67BE9" w14:paraId="15F99730" w14:textId="77777777" w:rsidTr="00650371">
        <w:trPr>
          <w:trHeight w:val="144"/>
        </w:trPr>
        <w:tc>
          <w:tcPr>
            <w:tcW w:w="2224" w:type="dxa"/>
            <w:shd w:val="clear" w:color="auto" w:fill="F2F2F2" w:themeFill="background1" w:themeFillShade="F2"/>
          </w:tcPr>
          <w:p w14:paraId="10D2BC8B" w14:textId="3A028ACD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  <w:r w:rsidRPr="00D67BE9">
              <w:rPr>
                <w:rFonts w:ascii="Nunito" w:hAnsi="Nunito"/>
                <w:sz w:val="22"/>
                <w:szCs w:val="22"/>
              </w:rPr>
              <w:t>Nombre</w:t>
            </w:r>
            <w:r w:rsidR="00650371">
              <w:rPr>
                <w:rFonts w:ascii="Nunito" w:hAnsi="Nunito"/>
                <w:sz w:val="22"/>
                <w:szCs w:val="22"/>
              </w:rPr>
              <w:t xml:space="preserve"> unidad productiva</w:t>
            </w:r>
            <w:r w:rsidRPr="00D67BE9">
              <w:rPr>
                <w:rFonts w:ascii="Nunito" w:hAnsi="Nunito"/>
                <w:sz w:val="22"/>
                <w:szCs w:val="22"/>
              </w:rPr>
              <w:t>:</w:t>
            </w:r>
          </w:p>
          <w:p w14:paraId="7F97D7A4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F2F2F2" w:themeFill="background1" w:themeFillShade="F2"/>
          </w:tcPr>
          <w:p w14:paraId="7F38A2CA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F2F2F2" w:themeFill="background1" w:themeFillShade="F2"/>
          </w:tcPr>
          <w:p w14:paraId="3ACA1519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F2F2F2" w:themeFill="background1" w:themeFillShade="F2"/>
          </w:tcPr>
          <w:p w14:paraId="75982157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F2F2F2" w:themeFill="background1" w:themeFillShade="F2"/>
          </w:tcPr>
          <w:p w14:paraId="68440ED3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</w:p>
        </w:tc>
      </w:tr>
      <w:tr w:rsidR="00095BD8" w:rsidRPr="00D67BE9" w14:paraId="49D56478" w14:textId="77777777" w:rsidTr="00646D70">
        <w:trPr>
          <w:trHeight w:val="977"/>
        </w:trPr>
        <w:tc>
          <w:tcPr>
            <w:tcW w:w="2224" w:type="dxa"/>
          </w:tcPr>
          <w:p w14:paraId="2329BA72" w14:textId="0E93A268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  <w:r w:rsidRPr="00D67BE9">
              <w:rPr>
                <w:rFonts w:ascii="Nunito" w:hAnsi="Nunito"/>
                <w:sz w:val="22"/>
                <w:szCs w:val="22"/>
              </w:rPr>
              <w:t>Firma representante legal</w:t>
            </w:r>
            <w:r w:rsidR="00650371">
              <w:rPr>
                <w:rFonts w:ascii="Nunito" w:hAnsi="Nunito"/>
                <w:sz w:val="22"/>
                <w:szCs w:val="22"/>
              </w:rPr>
              <w:t>:</w:t>
            </w:r>
          </w:p>
        </w:tc>
        <w:tc>
          <w:tcPr>
            <w:tcW w:w="1738" w:type="dxa"/>
          </w:tcPr>
          <w:p w14:paraId="12E26F20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1780" w:type="dxa"/>
          </w:tcPr>
          <w:p w14:paraId="13CDCB96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1780" w:type="dxa"/>
          </w:tcPr>
          <w:p w14:paraId="5907EC5E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1780" w:type="dxa"/>
          </w:tcPr>
          <w:p w14:paraId="2003B8CD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</w:p>
        </w:tc>
      </w:tr>
      <w:tr w:rsidR="00095BD8" w:rsidRPr="00D67BE9" w14:paraId="4348DE03" w14:textId="77777777" w:rsidTr="00646D70">
        <w:trPr>
          <w:trHeight w:val="329"/>
        </w:trPr>
        <w:tc>
          <w:tcPr>
            <w:tcW w:w="2224" w:type="dxa"/>
          </w:tcPr>
          <w:p w14:paraId="1A7C1AD3" w14:textId="59F103B2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  <w:r w:rsidRPr="00D67BE9">
              <w:rPr>
                <w:rFonts w:ascii="Nunito" w:hAnsi="Nunito"/>
                <w:sz w:val="22"/>
                <w:szCs w:val="22"/>
              </w:rPr>
              <w:t xml:space="preserve">Nombre </w:t>
            </w:r>
          </w:p>
        </w:tc>
        <w:tc>
          <w:tcPr>
            <w:tcW w:w="1738" w:type="dxa"/>
          </w:tcPr>
          <w:p w14:paraId="261DD237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1780" w:type="dxa"/>
          </w:tcPr>
          <w:p w14:paraId="61165F58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1780" w:type="dxa"/>
          </w:tcPr>
          <w:p w14:paraId="3254AB3B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1780" w:type="dxa"/>
          </w:tcPr>
          <w:p w14:paraId="7539BE5D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</w:p>
        </w:tc>
      </w:tr>
      <w:tr w:rsidR="00095BD8" w:rsidRPr="00D67BE9" w14:paraId="5CB7AF6E" w14:textId="77777777" w:rsidTr="00646D70">
        <w:trPr>
          <w:trHeight w:val="319"/>
        </w:trPr>
        <w:tc>
          <w:tcPr>
            <w:tcW w:w="2224" w:type="dxa"/>
          </w:tcPr>
          <w:p w14:paraId="5D79E60A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  <w:r w:rsidRPr="00D67BE9">
              <w:rPr>
                <w:rFonts w:ascii="Nunito" w:hAnsi="Nunito"/>
                <w:sz w:val="22"/>
                <w:szCs w:val="22"/>
              </w:rPr>
              <w:t>Cargo</w:t>
            </w:r>
          </w:p>
        </w:tc>
        <w:tc>
          <w:tcPr>
            <w:tcW w:w="1738" w:type="dxa"/>
          </w:tcPr>
          <w:p w14:paraId="287AFC61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1780" w:type="dxa"/>
          </w:tcPr>
          <w:p w14:paraId="1130DA8D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1780" w:type="dxa"/>
          </w:tcPr>
          <w:p w14:paraId="1A3D0760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1780" w:type="dxa"/>
          </w:tcPr>
          <w:p w14:paraId="3250B189" w14:textId="77777777" w:rsidR="00095BD8" w:rsidRPr="00D67BE9" w:rsidRDefault="00095BD8" w:rsidP="00646D70">
            <w:pPr>
              <w:jc w:val="both"/>
              <w:rPr>
                <w:rFonts w:ascii="Nunito" w:hAnsi="Nunito"/>
                <w:sz w:val="22"/>
                <w:szCs w:val="22"/>
              </w:rPr>
            </w:pPr>
          </w:p>
        </w:tc>
      </w:tr>
    </w:tbl>
    <w:p w14:paraId="5F657EDD" w14:textId="0985BD90" w:rsidR="00581659" w:rsidRPr="00D67BE9" w:rsidRDefault="00581659" w:rsidP="00581659">
      <w:pPr>
        <w:pStyle w:val="Prrafodelista"/>
        <w:ind w:left="-512"/>
        <w:jc w:val="both"/>
        <w:rPr>
          <w:color w:val="000000"/>
        </w:rPr>
      </w:pPr>
      <w:bookmarkStart w:id="1" w:name="_gjdgxs" w:colFirst="0" w:colLast="0"/>
      <w:bookmarkEnd w:id="1"/>
    </w:p>
    <w:p w14:paraId="69B94266" w14:textId="77777777" w:rsidR="00936100" w:rsidRPr="00D67BE9" w:rsidRDefault="00936100" w:rsidP="00936100">
      <w:pPr>
        <w:pStyle w:val="Ttulo1"/>
        <w:spacing w:before="0" w:after="0"/>
        <w:jc w:val="left"/>
        <w:rPr>
          <w:szCs w:val="22"/>
        </w:rPr>
      </w:pPr>
    </w:p>
    <w:p w14:paraId="2A1AB26A" w14:textId="77777777" w:rsidR="00936100" w:rsidRPr="00D67BE9" w:rsidRDefault="00936100" w:rsidP="00936100">
      <w:pPr>
        <w:pStyle w:val="Ttulo1"/>
        <w:spacing w:before="0" w:after="0"/>
        <w:jc w:val="left"/>
        <w:rPr>
          <w:szCs w:val="22"/>
        </w:rPr>
      </w:pPr>
    </w:p>
    <w:p w14:paraId="52E1AD35" w14:textId="0A1ADB55" w:rsidR="00936100" w:rsidRPr="00D67BE9" w:rsidRDefault="00936100" w:rsidP="00A671CD">
      <w:pPr>
        <w:spacing w:after="160" w:line="259" w:lineRule="auto"/>
        <w:rPr>
          <w:rFonts w:ascii="Nunito" w:eastAsia="Calibri" w:hAnsi="Nunito" w:cs="Calibri"/>
          <w:b/>
          <w:sz w:val="22"/>
          <w:szCs w:val="22"/>
          <w:lang w:eastAsia="es-CO"/>
        </w:rPr>
      </w:pPr>
    </w:p>
    <w:sectPr w:rsidR="00936100" w:rsidRPr="00D67BE9" w:rsidSect="00A671C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2228" w:right="1418" w:bottom="1418" w:left="1418" w:header="380" w:footer="38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5AD69" w14:textId="77777777" w:rsidR="00030E16" w:rsidRDefault="00030E16">
      <w:r>
        <w:separator/>
      </w:r>
    </w:p>
  </w:endnote>
  <w:endnote w:type="continuationSeparator" w:id="0">
    <w:p w14:paraId="1D035EF0" w14:textId="77777777" w:rsidR="00030E16" w:rsidRDefault="0003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43305012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9C1C48" w14:textId="6746EC9F" w:rsidR="0034591C" w:rsidRDefault="0034591C" w:rsidP="00E6495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6699373" w14:textId="77777777" w:rsidR="0034591C" w:rsidRDefault="0034591C" w:rsidP="000134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A422" w14:textId="43040127" w:rsidR="0034591C" w:rsidRDefault="00EC78DC" w:rsidP="000134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b/>
        <w:color w:val="000000"/>
        <w:sz w:val="18"/>
        <w:szCs w:val="18"/>
      </w:rPr>
    </w:pPr>
    <w:r>
      <w:rPr>
        <w:b/>
        <w:noProof/>
        <w:color w:val="000000"/>
        <w:sz w:val="18"/>
        <w:szCs w:val="18"/>
        <w:lang w:eastAsia="es-CO"/>
      </w:rPr>
      <w:drawing>
        <wp:inline distT="0" distB="0" distL="0" distR="0" wp14:anchorId="0BACFFE0" wp14:editId="4DF2B526">
          <wp:extent cx="5971540" cy="1042035"/>
          <wp:effectExtent l="0" t="0" r="0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logos cannab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4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Style w:val="Nmerodepgina"/>
      </w:rPr>
      <w:id w:val="183618231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AEA12D3" w14:textId="2E8F8D64" w:rsidR="0034591C" w:rsidRDefault="0034591C" w:rsidP="00384080">
        <w:pPr>
          <w:pStyle w:val="Piedepgina"/>
          <w:framePr w:wrap="none" w:vAnchor="text" w:hAnchor="page" w:x="10384" w:y="251"/>
          <w:rPr>
            <w:rStyle w:val="Nmerodepgina"/>
            <w:rFonts w:ascii="Times New Roman" w:hAnsi="Times New Roman" w:cs="Times New Roman"/>
            <w:sz w:val="24"/>
            <w:szCs w:val="24"/>
            <w:lang w:eastAsia="es-MX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A671CD">
          <w:rPr>
            <w:rStyle w:val="Nmerodepgina"/>
            <w:noProof/>
          </w:rPr>
          <w:t>0</w:t>
        </w:r>
        <w:r>
          <w:rPr>
            <w:rStyle w:val="Nmerodepgina"/>
          </w:rPr>
          <w:fldChar w:fldCharType="end"/>
        </w:r>
      </w:p>
    </w:sdtContent>
  </w:sdt>
  <w:p w14:paraId="4B9D654C" w14:textId="77777777" w:rsidR="0034591C" w:rsidRDefault="003459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77BCC82B" w14:textId="77777777" w:rsidR="0034591C" w:rsidRPr="00E6495D" w:rsidRDefault="0034591C" w:rsidP="00E6495D">
    <w:pPr>
      <w:tabs>
        <w:tab w:val="left" w:pos="2513"/>
        <w:tab w:val="left" w:pos="6907"/>
      </w:tabs>
      <w:ind w:left="108" w:right="615"/>
      <w:rPr>
        <w:rFonts w:ascii="Nunito" w:hAnsi="Nunito"/>
        <w:sz w:val="22"/>
        <w:szCs w:val="22"/>
      </w:rPr>
    </w:pPr>
    <w:r w:rsidRPr="00E6495D">
      <w:rPr>
        <w:rFonts w:ascii="Nunito" w:hAnsi="Nunito"/>
        <w:sz w:val="22"/>
        <w:szCs w:val="22"/>
      </w:rPr>
      <w:t xml:space="preserve">GFO-001-01 </w:t>
    </w:r>
    <w:r w:rsidRPr="00E6495D">
      <w:rPr>
        <w:rFonts w:ascii="Nunito" w:hAnsi="Nunito"/>
        <w:sz w:val="22"/>
        <w:szCs w:val="22"/>
      </w:rPr>
      <w:tab/>
    </w:r>
    <w:r>
      <w:rPr>
        <w:rFonts w:ascii="Nunito" w:hAnsi="Nunito"/>
        <w:sz w:val="22"/>
        <w:szCs w:val="22"/>
      </w:rPr>
      <w:t xml:space="preserve"> </w:t>
    </w:r>
    <w:r w:rsidRPr="00E6495D">
      <w:rPr>
        <w:rFonts w:ascii="Nunito" w:hAnsi="Nunito"/>
        <w:sz w:val="22"/>
        <w:szCs w:val="22"/>
      </w:rPr>
      <w:tab/>
    </w:r>
  </w:p>
  <w:p w14:paraId="7043F03E" w14:textId="75236889" w:rsidR="0034591C" w:rsidRDefault="0034591C" w:rsidP="00C42134">
    <w:pPr>
      <w:tabs>
        <w:tab w:val="left" w:pos="2513"/>
        <w:tab w:val="left" w:pos="6907"/>
      </w:tabs>
      <w:spacing w:after="160" w:line="259" w:lineRule="auto"/>
      <w:ind w:left="108" w:right="615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6525948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C2743B7" w14:textId="7F1F38BA" w:rsidR="0034591C" w:rsidRDefault="0034591C" w:rsidP="00384080">
        <w:pPr>
          <w:pStyle w:val="Piedepgina"/>
          <w:framePr w:wrap="none" w:vAnchor="text" w:hAnchor="margin" w:xAlign="right" w:y="1"/>
          <w:rPr>
            <w:rStyle w:val="Nmerodepgina"/>
            <w:rFonts w:ascii="Times New Roman" w:hAnsi="Times New Roman" w:cs="Times New Roman"/>
            <w:sz w:val="24"/>
            <w:szCs w:val="24"/>
            <w:lang w:eastAsia="es-MX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A671CD">
          <w:rPr>
            <w:rStyle w:val="Nmerodepgina"/>
            <w:noProof/>
          </w:rPr>
          <w:t>0</w:t>
        </w:r>
        <w:r>
          <w:rPr>
            <w:rStyle w:val="Nmerodepgina"/>
          </w:rPr>
          <w:fldChar w:fldCharType="end"/>
        </w:r>
      </w:p>
    </w:sdtContent>
  </w:sdt>
  <w:p w14:paraId="11C49E83" w14:textId="418C4BB8" w:rsidR="0034591C" w:rsidRPr="00E6495D" w:rsidRDefault="0034591C" w:rsidP="00E6495D">
    <w:pPr>
      <w:tabs>
        <w:tab w:val="left" w:pos="2513"/>
        <w:tab w:val="left" w:pos="6907"/>
      </w:tabs>
      <w:ind w:left="108" w:right="615"/>
      <w:rPr>
        <w:rFonts w:ascii="Nunito" w:hAnsi="Nunito"/>
        <w:sz w:val="22"/>
        <w:szCs w:val="22"/>
      </w:rPr>
    </w:pPr>
    <w:r w:rsidRPr="00E6495D">
      <w:rPr>
        <w:rFonts w:ascii="Nunito" w:hAnsi="Nunito"/>
        <w:sz w:val="22"/>
        <w:szCs w:val="22"/>
      </w:rPr>
      <w:t xml:space="preserve">GFO-001-01 </w:t>
    </w:r>
    <w:r w:rsidRPr="00E6495D">
      <w:rPr>
        <w:rFonts w:ascii="Nunito" w:hAnsi="Nunito"/>
        <w:sz w:val="22"/>
        <w:szCs w:val="22"/>
      </w:rPr>
      <w:tab/>
    </w:r>
    <w:r>
      <w:rPr>
        <w:rFonts w:ascii="Nunito" w:hAnsi="Nunito"/>
        <w:sz w:val="22"/>
        <w:szCs w:val="22"/>
      </w:rPr>
      <w:t xml:space="preserve"> </w:t>
    </w:r>
    <w:r w:rsidRPr="00E6495D">
      <w:rPr>
        <w:rFonts w:ascii="Nunito" w:hAnsi="Nunito"/>
        <w:sz w:val="22"/>
        <w:szCs w:val="22"/>
      </w:rPr>
      <w:tab/>
    </w:r>
  </w:p>
  <w:p w14:paraId="3A976582" w14:textId="0D6E964F" w:rsidR="0034591C" w:rsidRPr="00914CE6" w:rsidRDefault="0034591C" w:rsidP="00C42134">
    <w:pPr>
      <w:tabs>
        <w:tab w:val="left" w:pos="4820"/>
        <w:tab w:val="left" w:pos="6907"/>
      </w:tabs>
      <w:ind w:left="5245" w:right="61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5BDE5" w14:textId="77777777" w:rsidR="00030E16" w:rsidRDefault="00030E16">
      <w:r>
        <w:separator/>
      </w:r>
    </w:p>
  </w:footnote>
  <w:footnote w:type="continuationSeparator" w:id="0">
    <w:p w14:paraId="5DBAE74D" w14:textId="77777777" w:rsidR="00030E16" w:rsidRDefault="0003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055C" w14:textId="77777777" w:rsidR="0034591C" w:rsidRDefault="00914933">
    <w:pPr>
      <w:pStyle w:val="Encabezado"/>
    </w:pPr>
    <w:r>
      <w:rPr>
        <w:noProof/>
      </w:rPr>
      <w:pict w14:anchorId="65C78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1560891" o:spid="_x0000_s1025" type="#_x0000_t75" alt="" style="position:absolute;left:0;text-align:left;margin-left:0;margin-top:0;width:441.85pt;height:338.4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INTROP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85C2" w14:textId="6B339601" w:rsidR="0034591C" w:rsidRDefault="0034591C" w:rsidP="006D406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right="48"/>
      <w:jc w:val="center"/>
      <w:rPr>
        <w:color w:val="000000"/>
      </w:rPr>
    </w:pPr>
  </w:p>
  <w:p w14:paraId="0D294395" w14:textId="5409D23B" w:rsidR="0034591C" w:rsidRDefault="0034591C" w:rsidP="00ED3A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419"/>
    <w:multiLevelType w:val="multilevel"/>
    <w:tmpl w:val="A6A21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C1FDA"/>
    <w:multiLevelType w:val="multilevel"/>
    <w:tmpl w:val="2FB4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C41A3"/>
    <w:multiLevelType w:val="hybridMultilevel"/>
    <w:tmpl w:val="7722D9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61FE"/>
    <w:multiLevelType w:val="hybridMultilevel"/>
    <w:tmpl w:val="921837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B29B0"/>
    <w:multiLevelType w:val="multilevel"/>
    <w:tmpl w:val="EE98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6D3B54"/>
    <w:multiLevelType w:val="multilevel"/>
    <w:tmpl w:val="056E91BC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C070EED"/>
    <w:multiLevelType w:val="multilevel"/>
    <w:tmpl w:val="BA6EB4FC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773814"/>
    <w:multiLevelType w:val="hybridMultilevel"/>
    <w:tmpl w:val="0E46F1C8"/>
    <w:lvl w:ilvl="0" w:tplc="04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12AD1BFE"/>
    <w:multiLevelType w:val="multilevel"/>
    <w:tmpl w:val="4934A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A517C"/>
    <w:multiLevelType w:val="multilevel"/>
    <w:tmpl w:val="7DC6B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7D08BE"/>
    <w:multiLevelType w:val="multilevel"/>
    <w:tmpl w:val="0C7A11A2"/>
    <w:lvl w:ilvl="0">
      <w:numFmt w:val="bullet"/>
      <w:lvlText w:val=""/>
      <w:lvlJc w:val="left"/>
      <w:pPr>
        <w:ind w:left="-265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-193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-12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-4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94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6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23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102" w:hanging="360"/>
      </w:pPr>
      <w:rPr>
        <w:rFonts w:ascii="Wingdings" w:hAnsi="Wingdings"/>
      </w:rPr>
    </w:lvl>
  </w:abstractNum>
  <w:abstractNum w:abstractNumId="11" w15:restartNumberingAfterBreak="0">
    <w:nsid w:val="211B376C"/>
    <w:multiLevelType w:val="multilevel"/>
    <w:tmpl w:val="724EA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3220057"/>
    <w:multiLevelType w:val="hybridMultilevel"/>
    <w:tmpl w:val="EEC2327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76890"/>
    <w:multiLevelType w:val="multilevel"/>
    <w:tmpl w:val="703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364158"/>
    <w:multiLevelType w:val="multilevel"/>
    <w:tmpl w:val="1836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9C640E"/>
    <w:multiLevelType w:val="hybridMultilevel"/>
    <w:tmpl w:val="411AD2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A2F18"/>
    <w:multiLevelType w:val="multilevel"/>
    <w:tmpl w:val="9B161BA8"/>
    <w:lvl w:ilvl="0">
      <w:start w:val="6"/>
      <w:numFmt w:val="decimal"/>
      <w:lvlText w:val="%1."/>
      <w:lvlJc w:val="left"/>
      <w:pPr>
        <w:ind w:left="540" w:hanging="54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Arial"/>
        <w:b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ascii="Trebuchet MS" w:hAnsi="Trebuchet MS" w:cs="Arial"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Arial"/>
        <w:b/>
      </w:rPr>
    </w:lvl>
  </w:abstractNum>
  <w:abstractNum w:abstractNumId="17" w15:restartNumberingAfterBreak="0">
    <w:nsid w:val="2E890528"/>
    <w:multiLevelType w:val="hybridMultilevel"/>
    <w:tmpl w:val="69EE3F5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046F2"/>
    <w:multiLevelType w:val="multilevel"/>
    <w:tmpl w:val="C4C0A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1C4F0F"/>
    <w:multiLevelType w:val="multilevel"/>
    <w:tmpl w:val="724EA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28A15A9"/>
    <w:multiLevelType w:val="multilevel"/>
    <w:tmpl w:val="472E136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036EF"/>
    <w:multiLevelType w:val="hybridMultilevel"/>
    <w:tmpl w:val="4436519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10611"/>
    <w:multiLevelType w:val="multilevel"/>
    <w:tmpl w:val="724EA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7BC5776"/>
    <w:multiLevelType w:val="multilevel"/>
    <w:tmpl w:val="42A41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A15168"/>
    <w:multiLevelType w:val="multilevel"/>
    <w:tmpl w:val="5E6CD56A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6C3A9C"/>
    <w:multiLevelType w:val="multilevel"/>
    <w:tmpl w:val="41DCF7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45FA4B7E"/>
    <w:multiLevelType w:val="multilevel"/>
    <w:tmpl w:val="BD6EA1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4884331D"/>
    <w:multiLevelType w:val="multilevel"/>
    <w:tmpl w:val="33C8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9D0236"/>
    <w:multiLevelType w:val="multilevel"/>
    <w:tmpl w:val="E220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6E4190"/>
    <w:multiLevelType w:val="multilevel"/>
    <w:tmpl w:val="C7D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7B3B6A"/>
    <w:multiLevelType w:val="multilevel"/>
    <w:tmpl w:val="226C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CD65DC"/>
    <w:multiLevelType w:val="multilevel"/>
    <w:tmpl w:val="FEF8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827E29"/>
    <w:multiLevelType w:val="hybridMultilevel"/>
    <w:tmpl w:val="1DDCEE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EEE36">
      <w:numFmt w:val="bullet"/>
      <w:lvlText w:val="•"/>
      <w:lvlJc w:val="left"/>
      <w:pPr>
        <w:ind w:left="1800" w:hanging="720"/>
      </w:pPr>
      <w:rPr>
        <w:rFonts w:ascii="Nunito" w:eastAsia="Calibri" w:hAnsi="Nunito" w:cs="Calibri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F350A"/>
    <w:multiLevelType w:val="hybridMultilevel"/>
    <w:tmpl w:val="EE446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F7BC4"/>
    <w:multiLevelType w:val="hybridMultilevel"/>
    <w:tmpl w:val="B45CB89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891436"/>
    <w:multiLevelType w:val="hybridMultilevel"/>
    <w:tmpl w:val="730E6DEA"/>
    <w:lvl w:ilvl="0" w:tplc="62942854">
      <w:start w:val="2204"/>
      <w:numFmt w:val="bullet"/>
      <w:lvlText w:val="-"/>
      <w:lvlJc w:val="left"/>
      <w:pPr>
        <w:ind w:left="720" w:hanging="360"/>
      </w:pPr>
      <w:rPr>
        <w:rFonts w:ascii="Nunito" w:eastAsia="Times New Roman" w:hAnsi="Nunito" w:cs="Segoe U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D65D3"/>
    <w:multiLevelType w:val="hybridMultilevel"/>
    <w:tmpl w:val="4D94947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E16F68"/>
    <w:multiLevelType w:val="hybridMultilevel"/>
    <w:tmpl w:val="73B8ECD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9C8F7E">
      <w:numFmt w:val="bullet"/>
      <w:lvlText w:val="•"/>
      <w:lvlJc w:val="left"/>
      <w:pPr>
        <w:ind w:left="1080" w:hanging="360"/>
      </w:pPr>
      <w:rPr>
        <w:rFonts w:ascii="Segoe UI" w:eastAsia="Calibri" w:hAnsi="Segoe UI" w:cs="Segoe UI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6C6F7F"/>
    <w:multiLevelType w:val="multilevel"/>
    <w:tmpl w:val="E1725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0D17BF3"/>
    <w:multiLevelType w:val="hybridMultilevel"/>
    <w:tmpl w:val="CBDC47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67DC8"/>
    <w:multiLevelType w:val="hybridMultilevel"/>
    <w:tmpl w:val="EBF4AD9C"/>
    <w:lvl w:ilvl="0" w:tplc="CECE33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62584E"/>
    <w:multiLevelType w:val="multilevel"/>
    <w:tmpl w:val="FCA850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6CF9564E"/>
    <w:multiLevelType w:val="multilevel"/>
    <w:tmpl w:val="74600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6D022360"/>
    <w:multiLevelType w:val="hybridMultilevel"/>
    <w:tmpl w:val="B6B27C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436697"/>
    <w:multiLevelType w:val="multilevel"/>
    <w:tmpl w:val="724EA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DA17733"/>
    <w:multiLevelType w:val="hybridMultilevel"/>
    <w:tmpl w:val="6FD485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752032"/>
    <w:multiLevelType w:val="hybridMultilevel"/>
    <w:tmpl w:val="DD8CE70A"/>
    <w:lvl w:ilvl="0" w:tplc="91CA6E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767AF5"/>
    <w:multiLevelType w:val="multilevel"/>
    <w:tmpl w:val="E8ACC5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9256225"/>
    <w:multiLevelType w:val="hybridMultilevel"/>
    <w:tmpl w:val="EA4275A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E646EF"/>
    <w:multiLevelType w:val="hybridMultilevel"/>
    <w:tmpl w:val="F67A2DD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E1B2EE6"/>
    <w:multiLevelType w:val="hybridMultilevel"/>
    <w:tmpl w:val="13B2136C"/>
    <w:lvl w:ilvl="0" w:tplc="9B708A32">
      <w:numFmt w:val="bullet"/>
      <w:lvlText w:val="-"/>
      <w:lvlJc w:val="left"/>
      <w:pPr>
        <w:ind w:left="700" w:hanging="700"/>
      </w:pPr>
      <w:rPr>
        <w:rFonts w:ascii="Verdana" w:eastAsiaTheme="minorEastAsia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4172589">
    <w:abstractNumId w:val="41"/>
  </w:num>
  <w:num w:numId="2" w16cid:durableId="1483615685">
    <w:abstractNumId w:val="25"/>
  </w:num>
  <w:num w:numId="3" w16cid:durableId="644704667">
    <w:abstractNumId w:val="26"/>
  </w:num>
  <w:num w:numId="4" w16cid:durableId="1797990795">
    <w:abstractNumId w:val="42"/>
  </w:num>
  <w:num w:numId="5" w16cid:durableId="1389300237">
    <w:abstractNumId w:val="3"/>
  </w:num>
  <w:num w:numId="6" w16cid:durableId="249580710">
    <w:abstractNumId w:val="39"/>
  </w:num>
  <w:num w:numId="7" w16cid:durableId="427385433">
    <w:abstractNumId w:val="46"/>
  </w:num>
  <w:num w:numId="8" w16cid:durableId="1178886600">
    <w:abstractNumId w:val="32"/>
  </w:num>
  <w:num w:numId="9" w16cid:durableId="1305429280">
    <w:abstractNumId w:val="24"/>
  </w:num>
  <w:num w:numId="10" w16cid:durableId="1175269435">
    <w:abstractNumId w:val="27"/>
  </w:num>
  <w:num w:numId="11" w16cid:durableId="1394892150">
    <w:abstractNumId w:val="21"/>
  </w:num>
  <w:num w:numId="12" w16cid:durableId="409087424">
    <w:abstractNumId w:val="17"/>
  </w:num>
  <w:num w:numId="13" w16cid:durableId="845098398">
    <w:abstractNumId w:val="34"/>
  </w:num>
  <w:num w:numId="14" w16cid:durableId="586227209">
    <w:abstractNumId w:val="45"/>
  </w:num>
  <w:num w:numId="15" w16cid:durableId="1227380488">
    <w:abstractNumId w:val="10"/>
  </w:num>
  <w:num w:numId="16" w16cid:durableId="1832524343">
    <w:abstractNumId w:val="16"/>
  </w:num>
  <w:num w:numId="17" w16cid:durableId="536047073">
    <w:abstractNumId w:val="2"/>
  </w:num>
  <w:num w:numId="18" w16cid:durableId="1434664975">
    <w:abstractNumId w:val="48"/>
  </w:num>
  <w:num w:numId="19" w16cid:durableId="413204871">
    <w:abstractNumId w:val="36"/>
  </w:num>
  <w:num w:numId="20" w16cid:durableId="1576238400">
    <w:abstractNumId w:val="11"/>
  </w:num>
  <w:num w:numId="21" w16cid:durableId="969481925">
    <w:abstractNumId w:val="43"/>
  </w:num>
  <w:num w:numId="22" w16cid:durableId="565840246">
    <w:abstractNumId w:val="8"/>
  </w:num>
  <w:num w:numId="23" w16cid:durableId="1325820406">
    <w:abstractNumId w:val="38"/>
  </w:num>
  <w:num w:numId="24" w16cid:durableId="198319130">
    <w:abstractNumId w:val="5"/>
  </w:num>
  <w:num w:numId="25" w16cid:durableId="478348488">
    <w:abstractNumId w:val="7"/>
  </w:num>
  <w:num w:numId="26" w16cid:durableId="1118063692">
    <w:abstractNumId w:val="33"/>
  </w:num>
  <w:num w:numId="27" w16cid:durableId="316498716">
    <w:abstractNumId w:val="31"/>
  </w:num>
  <w:num w:numId="28" w16cid:durableId="1342857713">
    <w:abstractNumId w:val="30"/>
  </w:num>
  <w:num w:numId="29" w16cid:durableId="1990132371">
    <w:abstractNumId w:val="23"/>
  </w:num>
  <w:num w:numId="30" w16cid:durableId="1829468976">
    <w:abstractNumId w:val="6"/>
  </w:num>
  <w:num w:numId="31" w16cid:durableId="182669867">
    <w:abstractNumId w:val="9"/>
  </w:num>
  <w:num w:numId="32" w16cid:durableId="1195732918">
    <w:abstractNumId w:val="18"/>
  </w:num>
  <w:num w:numId="33" w16cid:durableId="435950125">
    <w:abstractNumId w:val="4"/>
  </w:num>
  <w:num w:numId="34" w16cid:durableId="2022664322">
    <w:abstractNumId w:val="22"/>
  </w:num>
  <w:num w:numId="35" w16cid:durableId="345324818">
    <w:abstractNumId w:val="37"/>
  </w:num>
  <w:num w:numId="36" w16cid:durableId="416093848">
    <w:abstractNumId w:val="44"/>
  </w:num>
  <w:num w:numId="37" w16cid:durableId="1970696816">
    <w:abstractNumId w:val="20"/>
  </w:num>
  <w:num w:numId="38" w16cid:durableId="777718876">
    <w:abstractNumId w:val="14"/>
  </w:num>
  <w:num w:numId="39" w16cid:durableId="597757567">
    <w:abstractNumId w:val="13"/>
  </w:num>
  <w:num w:numId="40" w16cid:durableId="1338388898">
    <w:abstractNumId w:val="19"/>
  </w:num>
  <w:num w:numId="41" w16cid:durableId="1896047024">
    <w:abstractNumId w:val="47"/>
  </w:num>
  <w:num w:numId="42" w16cid:durableId="293098164">
    <w:abstractNumId w:val="49"/>
  </w:num>
  <w:num w:numId="43" w16cid:durableId="218710643">
    <w:abstractNumId w:val="12"/>
  </w:num>
  <w:num w:numId="44" w16cid:durableId="1965959693">
    <w:abstractNumId w:val="15"/>
  </w:num>
  <w:num w:numId="45" w16cid:durableId="1203709857">
    <w:abstractNumId w:val="0"/>
  </w:num>
  <w:num w:numId="46" w16cid:durableId="701710876">
    <w:abstractNumId w:val="35"/>
  </w:num>
  <w:num w:numId="47" w16cid:durableId="1976985615">
    <w:abstractNumId w:val="50"/>
  </w:num>
  <w:num w:numId="48" w16cid:durableId="1462261175">
    <w:abstractNumId w:val="40"/>
  </w:num>
  <w:num w:numId="49" w16cid:durableId="1318193619">
    <w:abstractNumId w:val="1"/>
  </w:num>
  <w:num w:numId="50" w16cid:durableId="1595893513">
    <w:abstractNumId w:val="29"/>
  </w:num>
  <w:num w:numId="51" w16cid:durableId="1807895238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83"/>
    <w:rsid w:val="000015DF"/>
    <w:rsid w:val="000059CC"/>
    <w:rsid w:val="00010974"/>
    <w:rsid w:val="00011FC7"/>
    <w:rsid w:val="00012CAD"/>
    <w:rsid w:val="0001345A"/>
    <w:rsid w:val="00013C68"/>
    <w:rsid w:val="000162A2"/>
    <w:rsid w:val="000163C2"/>
    <w:rsid w:val="00017275"/>
    <w:rsid w:val="00021CCF"/>
    <w:rsid w:val="00030E16"/>
    <w:rsid w:val="00032C31"/>
    <w:rsid w:val="00035E1F"/>
    <w:rsid w:val="00036197"/>
    <w:rsid w:val="0004096D"/>
    <w:rsid w:val="000429B6"/>
    <w:rsid w:val="00045A69"/>
    <w:rsid w:val="00046F92"/>
    <w:rsid w:val="00046FF6"/>
    <w:rsid w:val="00052E70"/>
    <w:rsid w:val="00067D11"/>
    <w:rsid w:val="00071258"/>
    <w:rsid w:val="00080818"/>
    <w:rsid w:val="000852E1"/>
    <w:rsid w:val="00095BD8"/>
    <w:rsid w:val="000966A7"/>
    <w:rsid w:val="000A13CF"/>
    <w:rsid w:val="000A1CD5"/>
    <w:rsid w:val="000A5EFF"/>
    <w:rsid w:val="000D1D34"/>
    <w:rsid w:val="000D1E48"/>
    <w:rsid w:val="000E1409"/>
    <w:rsid w:val="000E420B"/>
    <w:rsid w:val="000E5B5D"/>
    <w:rsid w:val="000E7B4E"/>
    <w:rsid w:val="000E7E89"/>
    <w:rsid w:val="000F1004"/>
    <w:rsid w:val="000F4794"/>
    <w:rsid w:val="000F7AD0"/>
    <w:rsid w:val="001257ED"/>
    <w:rsid w:val="00126A23"/>
    <w:rsid w:val="00127A0E"/>
    <w:rsid w:val="00130744"/>
    <w:rsid w:val="00145449"/>
    <w:rsid w:val="0014713B"/>
    <w:rsid w:val="00151597"/>
    <w:rsid w:val="00153488"/>
    <w:rsid w:val="001559E2"/>
    <w:rsid w:val="00163C29"/>
    <w:rsid w:val="0016718A"/>
    <w:rsid w:val="00173CA5"/>
    <w:rsid w:val="00175A74"/>
    <w:rsid w:val="00177097"/>
    <w:rsid w:val="00181433"/>
    <w:rsid w:val="0018200D"/>
    <w:rsid w:val="00182BB2"/>
    <w:rsid w:val="00190862"/>
    <w:rsid w:val="00195BBA"/>
    <w:rsid w:val="001A3973"/>
    <w:rsid w:val="001A680C"/>
    <w:rsid w:val="001B04E4"/>
    <w:rsid w:val="001B4A17"/>
    <w:rsid w:val="001B70F3"/>
    <w:rsid w:val="001C44CC"/>
    <w:rsid w:val="001C6848"/>
    <w:rsid w:val="001C7852"/>
    <w:rsid w:val="001D018B"/>
    <w:rsid w:val="001D2CC9"/>
    <w:rsid w:val="001D73D4"/>
    <w:rsid w:val="001E0674"/>
    <w:rsid w:val="001E6614"/>
    <w:rsid w:val="001F4308"/>
    <w:rsid w:val="001F56DD"/>
    <w:rsid w:val="001F7296"/>
    <w:rsid w:val="00201122"/>
    <w:rsid w:val="0020142F"/>
    <w:rsid w:val="002028BC"/>
    <w:rsid w:val="002077FC"/>
    <w:rsid w:val="00210EAD"/>
    <w:rsid w:val="00212C61"/>
    <w:rsid w:val="00212E0C"/>
    <w:rsid w:val="00217DE9"/>
    <w:rsid w:val="002256EA"/>
    <w:rsid w:val="00227525"/>
    <w:rsid w:val="00241B38"/>
    <w:rsid w:val="00245549"/>
    <w:rsid w:val="00250771"/>
    <w:rsid w:val="00251D2E"/>
    <w:rsid w:val="00252A86"/>
    <w:rsid w:val="00252F5C"/>
    <w:rsid w:val="00255AFD"/>
    <w:rsid w:val="00260651"/>
    <w:rsid w:val="00265488"/>
    <w:rsid w:val="00265CE4"/>
    <w:rsid w:val="002739B9"/>
    <w:rsid w:val="00274930"/>
    <w:rsid w:val="00282C6D"/>
    <w:rsid w:val="00282FD8"/>
    <w:rsid w:val="00283827"/>
    <w:rsid w:val="00283CD8"/>
    <w:rsid w:val="002921D7"/>
    <w:rsid w:val="002921DA"/>
    <w:rsid w:val="00296C59"/>
    <w:rsid w:val="002974EF"/>
    <w:rsid w:val="002A0C05"/>
    <w:rsid w:val="002A1543"/>
    <w:rsid w:val="002B332F"/>
    <w:rsid w:val="002B63D5"/>
    <w:rsid w:val="002B6C44"/>
    <w:rsid w:val="002C1A65"/>
    <w:rsid w:val="002C3876"/>
    <w:rsid w:val="002D2C8F"/>
    <w:rsid w:val="002D2D72"/>
    <w:rsid w:val="002E0FA6"/>
    <w:rsid w:val="002E21F4"/>
    <w:rsid w:val="002E2575"/>
    <w:rsid w:val="002F02DA"/>
    <w:rsid w:val="002F0B5E"/>
    <w:rsid w:val="003000EF"/>
    <w:rsid w:val="003029A5"/>
    <w:rsid w:val="00306EB6"/>
    <w:rsid w:val="003070D2"/>
    <w:rsid w:val="00307959"/>
    <w:rsid w:val="0031374E"/>
    <w:rsid w:val="00313D14"/>
    <w:rsid w:val="00316252"/>
    <w:rsid w:val="003206E1"/>
    <w:rsid w:val="00321499"/>
    <w:rsid w:val="00322D4E"/>
    <w:rsid w:val="0032504F"/>
    <w:rsid w:val="0033091C"/>
    <w:rsid w:val="003310E0"/>
    <w:rsid w:val="00332E62"/>
    <w:rsid w:val="0034010A"/>
    <w:rsid w:val="003434CB"/>
    <w:rsid w:val="00343CA8"/>
    <w:rsid w:val="00344EB6"/>
    <w:rsid w:val="0034591C"/>
    <w:rsid w:val="00346912"/>
    <w:rsid w:val="00362B3D"/>
    <w:rsid w:val="00366DD9"/>
    <w:rsid w:val="0037384C"/>
    <w:rsid w:val="00376236"/>
    <w:rsid w:val="003767EE"/>
    <w:rsid w:val="00377F8E"/>
    <w:rsid w:val="003807FD"/>
    <w:rsid w:val="0038086C"/>
    <w:rsid w:val="00381CDC"/>
    <w:rsid w:val="00384080"/>
    <w:rsid w:val="0038719D"/>
    <w:rsid w:val="0038783C"/>
    <w:rsid w:val="003879FB"/>
    <w:rsid w:val="00390866"/>
    <w:rsid w:val="00397380"/>
    <w:rsid w:val="003A3AB9"/>
    <w:rsid w:val="003A62CE"/>
    <w:rsid w:val="003A7C61"/>
    <w:rsid w:val="003B4280"/>
    <w:rsid w:val="003B6646"/>
    <w:rsid w:val="003B76F4"/>
    <w:rsid w:val="003B788B"/>
    <w:rsid w:val="003C2CDF"/>
    <w:rsid w:val="003C7350"/>
    <w:rsid w:val="003D0655"/>
    <w:rsid w:val="003D2BCE"/>
    <w:rsid w:val="003E12EC"/>
    <w:rsid w:val="003E2364"/>
    <w:rsid w:val="003E2CE6"/>
    <w:rsid w:val="003E3F54"/>
    <w:rsid w:val="003E4EE2"/>
    <w:rsid w:val="003E52C9"/>
    <w:rsid w:val="003F1729"/>
    <w:rsid w:val="003F1BEA"/>
    <w:rsid w:val="003F23DD"/>
    <w:rsid w:val="003F2BB7"/>
    <w:rsid w:val="003F2C3A"/>
    <w:rsid w:val="003F304B"/>
    <w:rsid w:val="003F7474"/>
    <w:rsid w:val="00404B07"/>
    <w:rsid w:val="00411EEA"/>
    <w:rsid w:val="0041532D"/>
    <w:rsid w:val="00424DAF"/>
    <w:rsid w:val="004271F0"/>
    <w:rsid w:val="0042798E"/>
    <w:rsid w:val="00431D45"/>
    <w:rsid w:val="00432353"/>
    <w:rsid w:val="00432F66"/>
    <w:rsid w:val="0043457E"/>
    <w:rsid w:val="00437880"/>
    <w:rsid w:val="00442C2F"/>
    <w:rsid w:val="004444E8"/>
    <w:rsid w:val="00444A6E"/>
    <w:rsid w:val="004548F3"/>
    <w:rsid w:val="004603CF"/>
    <w:rsid w:val="00461BE1"/>
    <w:rsid w:val="00462B02"/>
    <w:rsid w:val="004630E9"/>
    <w:rsid w:val="00464038"/>
    <w:rsid w:val="004778B3"/>
    <w:rsid w:val="00482229"/>
    <w:rsid w:val="004924F0"/>
    <w:rsid w:val="00495373"/>
    <w:rsid w:val="0049601D"/>
    <w:rsid w:val="00497A7F"/>
    <w:rsid w:val="004A1AFA"/>
    <w:rsid w:val="004B092F"/>
    <w:rsid w:val="004B0B0F"/>
    <w:rsid w:val="004B24AB"/>
    <w:rsid w:val="004B505E"/>
    <w:rsid w:val="004B50FD"/>
    <w:rsid w:val="004B5AF9"/>
    <w:rsid w:val="004B7923"/>
    <w:rsid w:val="004C0B7B"/>
    <w:rsid w:val="004C43A6"/>
    <w:rsid w:val="004C5648"/>
    <w:rsid w:val="004C6047"/>
    <w:rsid w:val="004C65E7"/>
    <w:rsid w:val="004D1A9E"/>
    <w:rsid w:val="004D6745"/>
    <w:rsid w:val="004D7D83"/>
    <w:rsid w:val="004E324F"/>
    <w:rsid w:val="004F038B"/>
    <w:rsid w:val="004F2DF1"/>
    <w:rsid w:val="004F3BB6"/>
    <w:rsid w:val="004F3CAB"/>
    <w:rsid w:val="004F44C3"/>
    <w:rsid w:val="004F6697"/>
    <w:rsid w:val="004F6E2B"/>
    <w:rsid w:val="004F7BC3"/>
    <w:rsid w:val="0050538F"/>
    <w:rsid w:val="00507170"/>
    <w:rsid w:val="00507964"/>
    <w:rsid w:val="00507D84"/>
    <w:rsid w:val="00510C0A"/>
    <w:rsid w:val="00511F3F"/>
    <w:rsid w:val="00512357"/>
    <w:rsid w:val="00513CF8"/>
    <w:rsid w:val="00515CE8"/>
    <w:rsid w:val="0052639A"/>
    <w:rsid w:val="0053045D"/>
    <w:rsid w:val="00535A15"/>
    <w:rsid w:val="00542363"/>
    <w:rsid w:val="0054547D"/>
    <w:rsid w:val="005526F6"/>
    <w:rsid w:val="005568D1"/>
    <w:rsid w:val="005625E0"/>
    <w:rsid w:val="00563108"/>
    <w:rsid w:val="00567036"/>
    <w:rsid w:val="00570A9D"/>
    <w:rsid w:val="0057492A"/>
    <w:rsid w:val="005755B4"/>
    <w:rsid w:val="00580DAB"/>
    <w:rsid w:val="00581659"/>
    <w:rsid w:val="00581DE8"/>
    <w:rsid w:val="00585F08"/>
    <w:rsid w:val="00590FB7"/>
    <w:rsid w:val="00592C5D"/>
    <w:rsid w:val="005A0C8C"/>
    <w:rsid w:val="005A3B98"/>
    <w:rsid w:val="005A4D35"/>
    <w:rsid w:val="005A5CD1"/>
    <w:rsid w:val="005A76D4"/>
    <w:rsid w:val="005B6439"/>
    <w:rsid w:val="005B6EB2"/>
    <w:rsid w:val="005B6F5A"/>
    <w:rsid w:val="005C3B0E"/>
    <w:rsid w:val="005D13F2"/>
    <w:rsid w:val="005D56F1"/>
    <w:rsid w:val="005E1A7F"/>
    <w:rsid w:val="005E20D8"/>
    <w:rsid w:val="005E29BB"/>
    <w:rsid w:val="005E6BE5"/>
    <w:rsid w:val="005F13B5"/>
    <w:rsid w:val="005F41DF"/>
    <w:rsid w:val="005F5D3A"/>
    <w:rsid w:val="00600849"/>
    <w:rsid w:val="00600A3F"/>
    <w:rsid w:val="00607856"/>
    <w:rsid w:val="00611F15"/>
    <w:rsid w:val="00612076"/>
    <w:rsid w:val="0061298B"/>
    <w:rsid w:val="0061570A"/>
    <w:rsid w:val="00620BCC"/>
    <w:rsid w:val="00622397"/>
    <w:rsid w:val="00623CF8"/>
    <w:rsid w:val="00627C67"/>
    <w:rsid w:val="00630CD4"/>
    <w:rsid w:val="006320CD"/>
    <w:rsid w:val="00637DC3"/>
    <w:rsid w:val="00644FCF"/>
    <w:rsid w:val="006463E9"/>
    <w:rsid w:val="00646B57"/>
    <w:rsid w:val="00646D70"/>
    <w:rsid w:val="00650371"/>
    <w:rsid w:val="006512D1"/>
    <w:rsid w:val="00657547"/>
    <w:rsid w:val="00657759"/>
    <w:rsid w:val="00662B9B"/>
    <w:rsid w:val="00664213"/>
    <w:rsid w:val="00665832"/>
    <w:rsid w:val="00665895"/>
    <w:rsid w:val="00665D33"/>
    <w:rsid w:val="006733C3"/>
    <w:rsid w:val="006742C8"/>
    <w:rsid w:val="00685A81"/>
    <w:rsid w:val="00686AC2"/>
    <w:rsid w:val="006947DE"/>
    <w:rsid w:val="006961D4"/>
    <w:rsid w:val="0069653E"/>
    <w:rsid w:val="006965CC"/>
    <w:rsid w:val="006A4030"/>
    <w:rsid w:val="006A4247"/>
    <w:rsid w:val="006A4C77"/>
    <w:rsid w:val="006A608B"/>
    <w:rsid w:val="006B45E8"/>
    <w:rsid w:val="006C2836"/>
    <w:rsid w:val="006C3EA4"/>
    <w:rsid w:val="006D0429"/>
    <w:rsid w:val="006D4067"/>
    <w:rsid w:val="006E0284"/>
    <w:rsid w:val="006E31D9"/>
    <w:rsid w:val="006E5C88"/>
    <w:rsid w:val="006E74DC"/>
    <w:rsid w:val="006E77C8"/>
    <w:rsid w:val="006F020D"/>
    <w:rsid w:val="006F2231"/>
    <w:rsid w:val="007023E9"/>
    <w:rsid w:val="00704880"/>
    <w:rsid w:val="007078A4"/>
    <w:rsid w:val="00710F0D"/>
    <w:rsid w:val="00722151"/>
    <w:rsid w:val="00733119"/>
    <w:rsid w:val="00741CFC"/>
    <w:rsid w:val="00743C6F"/>
    <w:rsid w:val="00744E67"/>
    <w:rsid w:val="00751D87"/>
    <w:rsid w:val="007526DA"/>
    <w:rsid w:val="00755834"/>
    <w:rsid w:val="00755D2D"/>
    <w:rsid w:val="00762153"/>
    <w:rsid w:val="0076583A"/>
    <w:rsid w:val="007705B8"/>
    <w:rsid w:val="00770BA0"/>
    <w:rsid w:val="00783EEE"/>
    <w:rsid w:val="00793A12"/>
    <w:rsid w:val="007977D2"/>
    <w:rsid w:val="007A0EB8"/>
    <w:rsid w:val="007A1B6B"/>
    <w:rsid w:val="007A695E"/>
    <w:rsid w:val="007B392C"/>
    <w:rsid w:val="007C04A7"/>
    <w:rsid w:val="007C768A"/>
    <w:rsid w:val="007D12CC"/>
    <w:rsid w:val="007D168E"/>
    <w:rsid w:val="007D2AD8"/>
    <w:rsid w:val="007E447A"/>
    <w:rsid w:val="007E4830"/>
    <w:rsid w:val="007E51B0"/>
    <w:rsid w:val="007F0A9E"/>
    <w:rsid w:val="007F19A6"/>
    <w:rsid w:val="008026C0"/>
    <w:rsid w:val="00804E6B"/>
    <w:rsid w:val="0081434B"/>
    <w:rsid w:val="00831DA0"/>
    <w:rsid w:val="0083208A"/>
    <w:rsid w:val="0083562B"/>
    <w:rsid w:val="00835FC3"/>
    <w:rsid w:val="00836509"/>
    <w:rsid w:val="00840026"/>
    <w:rsid w:val="008400C7"/>
    <w:rsid w:val="00842751"/>
    <w:rsid w:val="0084302D"/>
    <w:rsid w:val="0084328C"/>
    <w:rsid w:val="0084393B"/>
    <w:rsid w:val="008449EE"/>
    <w:rsid w:val="0084685E"/>
    <w:rsid w:val="0084706B"/>
    <w:rsid w:val="00847AD0"/>
    <w:rsid w:val="008500B7"/>
    <w:rsid w:val="00852940"/>
    <w:rsid w:val="008538CC"/>
    <w:rsid w:val="00860B9C"/>
    <w:rsid w:val="00863F7D"/>
    <w:rsid w:val="00874644"/>
    <w:rsid w:val="00876352"/>
    <w:rsid w:val="008769D7"/>
    <w:rsid w:val="00890EF5"/>
    <w:rsid w:val="0089764A"/>
    <w:rsid w:val="008A3013"/>
    <w:rsid w:val="008A319C"/>
    <w:rsid w:val="008A7BF9"/>
    <w:rsid w:val="008A7C9D"/>
    <w:rsid w:val="008B7A2A"/>
    <w:rsid w:val="008C47B5"/>
    <w:rsid w:val="008C725A"/>
    <w:rsid w:val="008C7942"/>
    <w:rsid w:val="008C7CE9"/>
    <w:rsid w:val="008D086D"/>
    <w:rsid w:val="008D5587"/>
    <w:rsid w:val="008D6241"/>
    <w:rsid w:val="008E45E3"/>
    <w:rsid w:val="008E4FD3"/>
    <w:rsid w:val="008E6106"/>
    <w:rsid w:val="008F3C8B"/>
    <w:rsid w:val="00901D2C"/>
    <w:rsid w:val="0090691A"/>
    <w:rsid w:val="00913444"/>
    <w:rsid w:val="00914933"/>
    <w:rsid w:val="00914CE6"/>
    <w:rsid w:val="00916E2A"/>
    <w:rsid w:val="00922747"/>
    <w:rsid w:val="00923DE6"/>
    <w:rsid w:val="00925F22"/>
    <w:rsid w:val="009260C6"/>
    <w:rsid w:val="00930263"/>
    <w:rsid w:val="00934D67"/>
    <w:rsid w:val="00936100"/>
    <w:rsid w:val="00950DA9"/>
    <w:rsid w:val="009513EB"/>
    <w:rsid w:val="0095226F"/>
    <w:rsid w:val="009558E3"/>
    <w:rsid w:val="00955D51"/>
    <w:rsid w:val="00956042"/>
    <w:rsid w:val="0096367A"/>
    <w:rsid w:val="009646A3"/>
    <w:rsid w:val="00965B23"/>
    <w:rsid w:val="0097137E"/>
    <w:rsid w:val="009727EF"/>
    <w:rsid w:val="00975EAC"/>
    <w:rsid w:val="00982B37"/>
    <w:rsid w:val="009854BE"/>
    <w:rsid w:val="00991803"/>
    <w:rsid w:val="00994642"/>
    <w:rsid w:val="009A11E4"/>
    <w:rsid w:val="009A2B40"/>
    <w:rsid w:val="009B01C6"/>
    <w:rsid w:val="009B537A"/>
    <w:rsid w:val="009B593B"/>
    <w:rsid w:val="009C021F"/>
    <w:rsid w:val="009C17EB"/>
    <w:rsid w:val="009C4D9D"/>
    <w:rsid w:val="009C7F48"/>
    <w:rsid w:val="009E0BB5"/>
    <w:rsid w:val="009E3765"/>
    <w:rsid w:val="009E61B7"/>
    <w:rsid w:val="009E7353"/>
    <w:rsid w:val="009F5436"/>
    <w:rsid w:val="009F6385"/>
    <w:rsid w:val="009F7B59"/>
    <w:rsid w:val="00A01A63"/>
    <w:rsid w:val="00A03574"/>
    <w:rsid w:val="00A10995"/>
    <w:rsid w:val="00A13860"/>
    <w:rsid w:val="00A155F7"/>
    <w:rsid w:val="00A17C98"/>
    <w:rsid w:val="00A34194"/>
    <w:rsid w:val="00A3494D"/>
    <w:rsid w:val="00A355D7"/>
    <w:rsid w:val="00A44BF6"/>
    <w:rsid w:val="00A5532D"/>
    <w:rsid w:val="00A55BB3"/>
    <w:rsid w:val="00A647A6"/>
    <w:rsid w:val="00A65DCE"/>
    <w:rsid w:val="00A671CD"/>
    <w:rsid w:val="00A70714"/>
    <w:rsid w:val="00A74D83"/>
    <w:rsid w:val="00A75F53"/>
    <w:rsid w:val="00A80310"/>
    <w:rsid w:val="00A87917"/>
    <w:rsid w:val="00A94FFC"/>
    <w:rsid w:val="00A966B8"/>
    <w:rsid w:val="00AA331E"/>
    <w:rsid w:val="00AA6C66"/>
    <w:rsid w:val="00AB1136"/>
    <w:rsid w:val="00AB3E4C"/>
    <w:rsid w:val="00AB55C0"/>
    <w:rsid w:val="00AB7061"/>
    <w:rsid w:val="00AC11A2"/>
    <w:rsid w:val="00AC4265"/>
    <w:rsid w:val="00AC6BBF"/>
    <w:rsid w:val="00AD15F2"/>
    <w:rsid w:val="00AD1ACE"/>
    <w:rsid w:val="00AD4845"/>
    <w:rsid w:val="00AD4C36"/>
    <w:rsid w:val="00AD5382"/>
    <w:rsid w:val="00AE1681"/>
    <w:rsid w:val="00AE5F99"/>
    <w:rsid w:val="00AE7103"/>
    <w:rsid w:val="00AE7DCC"/>
    <w:rsid w:val="00AF118C"/>
    <w:rsid w:val="00AF1547"/>
    <w:rsid w:val="00AF5351"/>
    <w:rsid w:val="00AF60CA"/>
    <w:rsid w:val="00AF6967"/>
    <w:rsid w:val="00B11009"/>
    <w:rsid w:val="00B13F75"/>
    <w:rsid w:val="00B208B8"/>
    <w:rsid w:val="00B236D9"/>
    <w:rsid w:val="00B30074"/>
    <w:rsid w:val="00B32697"/>
    <w:rsid w:val="00B3586A"/>
    <w:rsid w:val="00B37711"/>
    <w:rsid w:val="00B4135D"/>
    <w:rsid w:val="00B43E63"/>
    <w:rsid w:val="00B448BB"/>
    <w:rsid w:val="00B50CD1"/>
    <w:rsid w:val="00B54118"/>
    <w:rsid w:val="00B567F6"/>
    <w:rsid w:val="00B646F4"/>
    <w:rsid w:val="00B64D46"/>
    <w:rsid w:val="00B714AB"/>
    <w:rsid w:val="00B80202"/>
    <w:rsid w:val="00B82F58"/>
    <w:rsid w:val="00B90ADA"/>
    <w:rsid w:val="00BA46D7"/>
    <w:rsid w:val="00BA5A31"/>
    <w:rsid w:val="00BA6250"/>
    <w:rsid w:val="00BB01BA"/>
    <w:rsid w:val="00BB1CBB"/>
    <w:rsid w:val="00BB2A4E"/>
    <w:rsid w:val="00BB30D3"/>
    <w:rsid w:val="00BB4659"/>
    <w:rsid w:val="00BC6BA3"/>
    <w:rsid w:val="00BD1BC7"/>
    <w:rsid w:val="00BD1D72"/>
    <w:rsid w:val="00BD224B"/>
    <w:rsid w:val="00BD3217"/>
    <w:rsid w:val="00BD4A96"/>
    <w:rsid w:val="00BE7E36"/>
    <w:rsid w:val="00BF0AE1"/>
    <w:rsid w:val="00BF1661"/>
    <w:rsid w:val="00BF4C99"/>
    <w:rsid w:val="00C0248F"/>
    <w:rsid w:val="00C074D0"/>
    <w:rsid w:val="00C07BD9"/>
    <w:rsid w:val="00C1360D"/>
    <w:rsid w:val="00C14EB8"/>
    <w:rsid w:val="00C208FD"/>
    <w:rsid w:val="00C20C35"/>
    <w:rsid w:val="00C24329"/>
    <w:rsid w:val="00C2486A"/>
    <w:rsid w:val="00C27513"/>
    <w:rsid w:val="00C33F1B"/>
    <w:rsid w:val="00C34362"/>
    <w:rsid w:val="00C34A60"/>
    <w:rsid w:val="00C356F1"/>
    <w:rsid w:val="00C4197B"/>
    <w:rsid w:val="00C42134"/>
    <w:rsid w:val="00C457E9"/>
    <w:rsid w:val="00C50B33"/>
    <w:rsid w:val="00C53CEF"/>
    <w:rsid w:val="00C5410F"/>
    <w:rsid w:val="00C54EF7"/>
    <w:rsid w:val="00C609E5"/>
    <w:rsid w:val="00C63C07"/>
    <w:rsid w:val="00C63F56"/>
    <w:rsid w:val="00C640B6"/>
    <w:rsid w:val="00C65A21"/>
    <w:rsid w:val="00C675C9"/>
    <w:rsid w:val="00C7043F"/>
    <w:rsid w:val="00C7112D"/>
    <w:rsid w:val="00C76931"/>
    <w:rsid w:val="00C76BCE"/>
    <w:rsid w:val="00C8325E"/>
    <w:rsid w:val="00C92553"/>
    <w:rsid w:val="00C93C34"/>
    <w:rsid w:val="00C956C4"/>
    <w:rsid w:val="00C95C05"/>
    <w:rsid w:val="00C96D3C"/>
    <w:rsid w:val="00CB03C3"/>
    <w:rsid w:val="00CC0596"/>
    <w:rsid w:val="00CC4860"/>
    <w:rsid w:val="00CC5EE7"/>
    <w:rsid w:val="00CC6844"/>
    <w:rsid w:val="00CC7AA0"/>
    <w:rsid w:val="00CD1FAD"/>
    <w:rsid w:val="00CD5744"/>
    <w:rsid w:val="00CE05A1"/>
    <w:rsid w:val="00CE0D24"/>
    <w:rsid w:val="00CE4691"/>
    <w:rsid w:val="00CE59DD"/>
    <w:rsid w:val="00CF0823"/>
    <w:rsid w:val="00CF0AF9"/>
    <w:rsid w:val="00CF49BD"/>
    <w:rsid w:val="00CF501E"/>
    <w:rsid w:val="00D007C7"/>
    <w:rsid w:val="00D06785"/>
    <w:rsid w:val="00D0717E"/>
    <w:rsid w:val="00D128B4"/>
    <w:rsid w:val="00D12A9F"/>
    <w:rsid w:val="00D14083"/>
    <w:rsid w:val="00D250D4"/>
    <w:rsid w:val="00D272D3"/>
    <w:rsid w:val="00D30773"/>
    <w:rsid w:val="00D32D29"/>
    <w:rsid w:val="00D422B4"/>
    <w:rsid w:val="00D43D49"/>
    <w:rsid w:val="00D46FEB"/>
    <w:rsid w:val="00D500D8"/>
    <w:rsid w:val="00D54C8F"/>
    <w:rsid w:val="00D54DB7"/>
    <w:rsid w:val="00D62FA1"/>
    <w:rsid w:val="00D631CF"/>
    <w:rsid w:val="00D67BE9"/>
    <w:rsid w:val="00D713A0"/>
    <w:rsid w:val="00D82F26"/>
    <w:rsid w:val="00D83767"/>
    <w:rsid w:val="00D85DE7"/>
    <w:rsid w:val="00DA0CA6"/>
    <w:rsid w:val="00DA10F0"/>
    <w:rsid w:val="00DA325A"/>
    <w:rsid w:val="00DA3EFD"/>
    <w:rsid w:val="00DA4A3E"/>
    <w:rsid w:val="00DB62AC"/>
    <w:rsid w:val="00DC0B2B"/>
    <w:rsid w:val="00DC4A13"/>
    <w:rsid w:val="00DC7826"/>
    <w:rsid w:val="00DD4676"/>
    <w:rsid w:val="00DD70F2"/>
    <w:rsid w:val="00DE4120"/>
    <w:rsid w:val="00DE5E54"/>
    <w:rsid w:val="00DE6C59"/>
    <w:rsid w:val="00DF0793"/>
    <w:rsid w:val="00DF2F2F"/>
    <w:rsid w:val="00E05E99"/>
    <w:rsid w:val="00E2236E"/>
    <w:rsid w:val="00E2444D"/>
    <w:rsid w:val="00E247D7"/>
    <w:rsid w:val="00E27D54"/>
    <w:rsid w:val="00E34DC0"/>
    <w:rsid w:val="00E34FC8"/>
    <w:rsid w:val="00E41105"/>
    <w:rsid w:val="00E43BB2"/>
    <w:rsid w:val="00E478FE"/>
    <w:rsid w:val="00E5031A"/>
    <w:rsid w:val="00E511E7"/>
    <w:rsid w:val="00E52EFD"/>
    <w:rsid w:val="00E5392D"/>
    <w:rsid w:val="00E54246"/>
    <w:rsid w:val="00E54AA1"/>
    <w:rsid w:val="00E61896"/>
    <w:rsid w:val="00E6495D"/>
    <w:rsid w:val="00E701AC"/>
    <w:rsid w:val="00E70E6D"/>
    <w:rsid w:val="00E82EBC"/>
    <w:rsid w:val="00E86552"/>
    <w:rsid w:val="00E90D56"/>
    <w:rsid w:val="00E949B0"/>
    <w:rsid w:val="00E95A1F"/>
    <w:rsid w:val="00EA0AB4"/>
    <w:rsid w:val="00EA0E20"/>
    <w:rsid w:val="00EA4AFC"/>
    <w:rsid w:val="00EA620D"/>
    <w:rsid w:val="00EB0182"/>
    <w:rsid w:val="00EB02B0"/>
    <w:rsid w:val="00EB4F7E"/>
    <w:rsid w:val="00EB537C"/>
    <w:rsid w:val="00EB7B71"/>
    <w:rsid w:val="00EB7C53"/>
    <w:rsid w:val="00EC2744"/>
    <w:rsid w:val="00EC78DC"/>
    <w:rsid w:val="00ED384C"/>
    <w:rsid w:val="00ED3873"/>
    <w:rsid w:val="00ED3ADE"/>
    <w:rsid w:val="00ED4844"/>
    <w:rsid w:val="00EE2597"/>
    <w:rsid w:val="00EE69A6"/>
    <w:rsid w:val="00EF1FED"/>
    <w:rsid w:val="00EF34E7"/>
    <w:rsid w:val="00EF43EE"/>
    <w:rsid w:val="00EF57EB"/>
    <w:rsid w:val="00EF719D"/>
    <w:rsid w:val="00EF745B"/>
    <w:rsid w:val="00F01309"/>
    <w:rsid w:val="00F10013"/>
    <w:rsid w:val="00F13CA8"/>
    <w:rsid w:val="00F14B83"/>
    <w:rsid w:val="00F20089"/>
    <w:rsid w:val="00F227FC"/>
    <w:rsid w:val="00F26045"/>
    <w:rsid w:val="00F26344"/>
    <w:rsid w:val="00F26667"/>
    <w:rsid w:val="00F31FF6"/>
    <w:rsid w:val="00F334D0"/>
    <w:rsid w:val="00F46A83"/>
    <w:rsid w:val="00F56007"/>
    <w:rsid w:val="00F6122A"/>
    <w:rsid w:val="00F62BEA"/>
    <w:rsid w:val="00F63334"/>
    <w:rsid w:val="00F64926"/>
    <w:rsid w:val="00F65B73"/>
    <w:rsid w:val="00F74FE2"/>
    <w:rsid w:val="00F751B3"/>
    <w:rsid w:val="00F866EA"/>
    <w:rsid w:val="00FA1FDF"/>
    <w:rsid w:val="00FA2A22"/>
    <w:rsid w:val="00FA2DFE"/>
    <w:rsid w:val="00FA307A"/>
    <w:rsid w:val="00FA512A"/>
    <w:rsid w:val="00FA6E12"/>
    <w:rsid w:val="00FA73CC"/>
    <w:rsid w:val="00FB0D4B"/>
    <w:rsid w:val="00FB1797"/>
    <w:rsid w:val="00FC142C"/>
    <w:rsid w:val="00FD30E7"/>
    <w:rsid w:val="00FD4FF4"/>
    <w:rsid w:val="00FE00E1"/>
    <w:rsid w:val="00FE1593"/>
    <w:rsid w:val="00FE5438"/>
    <w:rsid w:val="00FF4605"/>
    <w:rsid w:val="00FF58C9"/>
    <w:rsid w:val="12C0EA46"/>
    <w:rsid w:val="208917AC"/>
    <w:rsid w:val="272F5F51"/>
    <w:rsid w:val="37F20135"/>
    <w:rsid w:val="46545B31"/>
    <w:rsid w:val="5EB2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350624"/>
  <w15:docId w15:val="{38CFC121-3158-4E0B-8DA1-11AE80AD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uiPriority w:val="9"/>
    <w:qFormat/>
    <w:rsid w:val="00B30074"/>
    <w:pPr>
      <w:keepNext/>
      <w:keepLines/>
      <w:spacing w:before="480" w:after="120" w:line="259" w:lineRule="auto"/>
      <w:jc w:val="center"/>
      <w:outlineLvl w:val="0"/>
    </w:pPr>
    <w:rPr>
      <w:rFonts w:ascii="Nunito" w:eastAsia="Calibri" w:hAnsi="Nunito" w:cs="Calibri"/>
      <w:b/>
      <w:sz w:val="22"/>
      <w:szCs w:val="48"/>
      <w:lang w:eastAsia="es-CO"/>
    </w:rPr>
  </w:style>
  <w:style w:type="paragraph" w:styleId="Ttulo2">
    <w:name w:val="heading 2"/>
    <w:basedOn w:val="Normal"/>
    <w:next w:val="Normal"/>
    <w:pPr>
      <w:keepNext/>
      <w:keepLines/>
      <w:spacing w:before="360" w:after="80" w:line="259" w:lineRule="auto"/>
      <w:jc w:val="center"/>
      <w:outlineLvl w:val="1"/>
    </w:pPr>
    <w:rPr>
      <w:rFonts w:ascii="Nunito" w:eastAsia="Calibri" w:hAnsi="Nunito" w:cs="Calibri"/>
      <w:b/>
      <w:sz w:val="36"/>
      <w:szCs w:val="36"/>
      <w:lang w:eastAsia="es-CO"/>
    </w:rPr>
  </w:style>
  <w:style w:type="paragraph" w:styleId="Ttulo3">
    <w:name w:val="heading 3"/>
    <w:basedOn w:val="Normal"/>
    <w:next w:val="Normal"/>
    <w:pPr>
      <w:keepNext/>
      <w:keepLines/>
      <w:spacing w:before="280" w:after="80" w:line="259" w:lineRule="auto"/>
      <w:jc w:val="center"/>
      <w:outlineLvl w:val="2"/>
    </w:pPr>
    <w:rPr>
      <w:rFonts w:ascii="Nunito" w:eastAsia="Calibri" w:hAnsi="Nunito" w:cs="Calibri"/>
      <w:b/>
      <w:sz w:val="28"/>
      <w:szCs w:val="28"/>
      <w:lang w:eastAsia="es-CO"/>
    </w:rPr>
  </w:style>
  <w:style w:type="paragraph" w:styleId="Ttulo4">
    <w:name w:val="heading 4"/>
    <w:basedOn w:val="Normal"/>
    <w:next w:val="Normal"/>
    <w:pPr>
      <w:keepNext/>
      <w:keepLines/>
      <w:spacing w:before="240" w:after="40" w:line="259" w:lineRule="auto"/>
      <w:jc w:val="center"/>
      <w:outlineLvl w:val="3"/>
    </w:pPr>
    <w:rPr>
      <w:rFonts w:ascii="Nunito" w:eastAsia="Calibri" w:hAnsi="Nunito" w:cs="Calibri"/>
      <w:b/>
      <w:lang w:eastAsia="es-CO"/>
    </w:rPr>
  </w:style>
  <w:style w:type="paragraph" w:styleId="Ttulo5">
    <w:name w:val="heading 5"/>
    <w:basedOn w:val="Normal"/>
    <w:next w:val="Normal"/>
    <w:pPr>
      <w:keepNext/>
      <w:keepLines/>
      <w:spacing w:before="220" w:after="40" w:line="259" w:lineRule="auto"/>
      <w:jc w:val="center"/>
      <w:outlineLvl w:val="4"/>
    </w:pPr>
    <w:rPr>
      <w:rFonts w:ascii="Nunito" w:eastAsia="Calibri" w:hAnsi="Nunito" w:cs="Calibri"/>
      <w:b/>
      <w:sz w:val="22"/>
      <w:szCs w:val="22"/>
      <w:lang w:eastAsia="es-CO"/>
    </w:rPr>
  </w:style>
  <w:style w:type="paragraph" w:styleId="Ttulo6">
    <w:name w:val="heading 6"/>
    <w:basedOn w:val="Normal"/>
    <w:next w:val="Normal"/>
    <w:pPr>
      <w:keepNext/>
      <w:keepLines/>
      <w:spacing w:before="200" w:after="40" w:line="259" w:lineRule="auto"/>
      <w:jc w:val="center"/>
      <w:outlineLvl w:val="5"/>
    </w:pPr>
    <w:rPr>
      <w:rFonts w:ascii="Nunito" w:eastAsia="Calibri" w:hAnsi="Nunito" w:cs="Calibri"/>
      <w:b/>
      <w:sz w:val="20"/>
      <w:szCs w:val="20"/>
      <w:lang w:eastAsia="es-CO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E0284"/>
    <w:pPr>
      <w:keepNext/>
      <w:keepLines/>
      <w:spacing w:before="40"/>
      <w:outlineLvl w:val="6"/>
    </w:pPr>
    <w:rPr>
      <w:rFonts w:ascii="Nunito" w:eastAsiaTheme="majorEastAsia" w:hAnsi="Nunito" w:cstheme="majorBidi"/>
      <w:b/>
      <w:iCs/>
      <w:color w:val="000000" w:themeColor="text1"/>
      <w:sz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259" w:lineRule="auto"/>
      <w:jc w:val="center"/>
    </w:pPr>
    <w:rPr>
      <w:rFonts w:ascii="Nunito" w:eastAsia="Calibri" w:hAnsi="Nunito" w:cs="Calibri"/>
      <w:b/>
      <w:sz w:val="72"/>
      <w:szCs w:val="72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F3260"/>
    <w:pPr>
      <w:tabs>
        <w:tab w:val="center" w:pos="4419"/>
        <w:tab w:val="right" w:pos="8838"/>
      </w:tabs>
      <w:jc w:val="center"/>
    </w:pPr>
    <w:rPr>
      <w:rFonts w:ascii="Nunito" w:eastAsia="Calibri" w:hAnsi="Nunito" w:cs="Calibri"/>
      <w:sz w:val="22"/>
      <w:szCs w:val="22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4F3260"/>
  </w:style>
  <w:style w:type="paragraph" w:styleId="Piedepgina">
    <w:name w:val="footer"/>
    <w:aliases w:val=" Car"/>
    <w:basedOn w:val="Normal"/>
    <w:link w:val="PiedepginaCar"/>
    <w:uiPriority w:val="99"/>
    <w:unhideWhenUsed/>
    <w:rsid w:val="004F3260"/>
    <w:pPr>
      <w:tabs>
        <w:tab w:val="center" w:pos="4419"/>
        <w:tab w:val="right" w:pos="8838"/>
      </w:tabs>
      <w:jc w:val="center"/>
    </w:pPr>
    <w:rPr>
      <w:rFonts w:ascii="Nunito" w:eastAsia="Calibri" w:hAnsi="Nunito" w:cs="Calibri"/>
      <w:sz w:val="22"/>
      <w:szCs w:val="22"/>
      <w:lang w:eastAsia="es-CO"/>
    </w:rPr>
  </w:style>
  <w:style w:type="character" w:customStyle="1" w:styleId="PiedepginaCar">
    <w:name w:val="Pie de página Car"/>
    <w:aliases w:val=" Car Car"/>
    <w:basedOn w:val="Fuentedeprrafopredeter"/>
    <w:link w:val="Piedepgina"/>
    <w:uiPriority w:val="99"/>
    <w:rsid w:val="004F3260"/>
  </w:style>
  <w:style w:type="table" w:styleId="Tablaconcuadrcula">
    <w:name w:val="Table Grid"/>
    <w:basedOn w:val="Tablanormal"/>
    <w:uiPriority w:val="39"/>
    <w:rsid w:val="004F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5,titulo 3,Lista vistosa - Énfasis 11,Bullet,HOJA,Bolita,Párrafo de lista4,BOLADEF,Párrafo de lista2,Párrafo de lista3,Párrafo de lista21,BOLA,Nivel 1 OS,Colorful List Accent 1,Colorful List - Accent 11,Bullets,Dot pt,DH,Bullet 1"/>
    <w:basedOn w:val="Normal"/>
    <w:link w:val="PrrafodelistaCar"/>
    <w:uiPriority w:val="34"/>
    <w:qFormat/>
    <w:rsid w:val="00E50760"/>
    <w:pPr>
      <w:spacing w:after="160" w:line="259" w:lineRule="auto"/>
      <w:ind w:left="720"/>
      <w:contextualSpacing/>
      <w:jc w:val="center"/>
    </w:pPr>
    <w:rPr>
      <w:rFonts w:ascii="Nunito" w:eastAsia="Calibri" w:hAnsi="Nunito" w:cs="Calibri"/>
      <w:sz w:val="22"/>
      <w:szCs w:val="22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 w:line="259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es-CO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01345A"/>
  </w:style>
  <w:style w:type="paragraph" w:styleId="NormalWeb">
    <w:name w:val="Normal (Web)"/>
    <w:basedOn w:val="Normal"/>
    <w:uiPriority w:val="99"/>
    <w:unhideWhenUsed/>
    <w:rsid w:val="00733119"/>
    <w:pPr>
      <w:spacing w:before="100" w:beforeAutospacing="1" w:after="100" w:afterAutospacing="1"/>
    </w:pPr>
    <w:rPr>
      <w:lang w:eastAsia="es-ES_tradnl"/>
    </w:rPr>
  </w:style>
  <w:style w:type="character" w:styleId="Textoennegrita">
    <w:name w:val="Strong"/>
    <w:basedOn w:val="Fuentedeprrafopredeter"/>
    <w:uiPriority w:val="22"/>
    <w:qFormat/>
    <w:rsid w:val="00733119"/>
    <w:rPr>
      <w:b/>
      <w:bCs/>
    </w:rPr>
  </w:style>
  <w:style w:type="character" w:customStyle="1" w:styleId="PrrafodelistaCar">
    <w:name w:val="Párrafo de lista Car"/>
    <w:aliases w:val="titulo 5 Car,titulo 3 Car,Lista vistosa - Énfasis 11 Car,Bullet Car,HOJA Car,Bolita Car,Párrafo de lista4 Car,BOLADEF Car,Párrafo de lista2 Car,Párrafo de lista3 Car,Párrafo de lista21 Car,BOLA Car,Nivel 1 OS Car,Bullets Car,DH Car"/>
    <w:link w:val="Prrafodelista"/>
    <w:uiPriority w:val="34"/>
    <w:qFormat/>
    <w:locked/>
    <w:rsid w:val="006A4247"/>
    <w:rPr>
      <w:rFonts w:ascii="Nunito" w:hAnsi="Nunit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367A"/>
    <w:pPr>
      <w:jc w:val="center"/>
    </w:pPr>
    <w:rPr>
      <w:rFonts w:ascii="Nunito" w:eastAsia="Calibri" w:hAnsi="Nunito" w:cs="Calibri"/>
      <w:sz w:val="20"/>
      <w:szCs w:val="20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367A"/>
    <w:rPr>
      <w:rFonts w:ascii="Nunito" w:hAnsi="Nunito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367A"/>
    <w:rPr>
      <w:vertAlign w:val="superscript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B01B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B01BA"/>
    <w:rPr>
      <w:rFonts w:ascii="Arial" w:eastAsia="Times New Roman" w:hAnsi="Arial" w:cs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B01B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B01BA"/>
    <w:rPr>
      <w:rFonts w:ascii="Arial" w:eastAsia="Times New Roman" w:hAnsi="Arial" w:cs="Arial"/>
      <w:vanish/>
      <w:sz w:val="16"/>
      <w:szCs w:val="16"/>
      <w:lang w:eastAsia="es-ES_tradnl"/>
    </w:rPr>
  </w:style>
  <w:style w:type="table" w:styleId="Tablaconcuadrcula1clara-nfasis6">
    <w:name w:val="Grid Table 1 Light Accent 6"/>
    <w:basedOn w:val="Tablanormal"/>
    <w:uiPriority w:val="46"/>
    <w:rsid w:val="000429B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6">
    <w:name w:val="Grid Table 5 Dark Accent 6"/>
    <w:basedOn w:val="Tablanormal"/>
    <w:uiPriority w:val="50"/>
    <w:rsid w:val="003E52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normal3">
    <w:name w:val="Plain Table 3"/>
    <w:basedOn w:val="Tablanormal"/>
    <w:uiPriority w:val="43"/>
    <w:rsid w:val="00F013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8E4F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link w:val="SinespaciadoCar"/>
    <w:uiPriority w:val="1"/>
    <w:qFormat/>
    <w:rsid w:val="006E0284"/>
    <w:pPr>
      <w:spacing w:after="0" w:line="240" w:lineRule="auto"/>
    </w:pPr>
    <w:rPr>
      <w:rFonts w:asciiTheme="minorHAnsi" w:eastAsiaTheme="minorEastAsia" w:hAnsiTheme="minorHAnsi" w:cstheme="minorBidi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0284"/>
    <w:rPr>
      <w:rFonts w:asciiTheme="minorHAnsi" w:eastAsiaTheme="minorEastAsia" w:hAnsiTheme="minorHAnsi" w:cstheme="minorBidi"/>
      <w:lang w:val="en-US" w:eastAsia="zh-CN"/>
    </w:rPr>
  </w:style>
  <w:style w:type="character" w:styleId="Ttulodellibro">
    <w:name w:val="Book Title"/>
    <w:basedOn w:val="Fuentedeprrafopredeter"/>
    <w:uiPriority w:val="33"/>
    <w:qFormat/>
    <w:rsid w:val="006E0284"/>
    <w:rPr>
      <w:rFonts w:ascii="Nunito" w:hAnsi="Nunito"/>
      <w:b/>
      <w:bCs/>
      <w:i w:val="0"/>
      <w:iCs/>
      <w:spacing w:val="5"/>
      <w:sz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6E0284"/>
    <w:pPr>
      <w:spacing w:after="0" w:line="276" w:lineRule="auto"/>
      <w:jc w:val="left"/>
      <w:outlineLvl w:val="9"/>
    </w:pPr>
    <w:rPr>
      <w:rFonts w:eastAsiaTheme="majorEastAsia" w:cstheme="majorBidi"/>
      <w:bCs/>
      <w:color w:val="000000" w:themeColor="text1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332E62"/>
    <w:pPr>
      <w:tabs>
        <w:tab w:val="left" w:pos="480"/>
        <w:tab w:val="right" w:leader="dot" w:pos="9394"/>
      </w:tabs>
      <w:spacing w:before="120" w:after="60"/>
    </w:pPr>
    <w:rPr>
      <w:rFonts w:asciiTheme="minorHAnsi" w:hAnsiTheme="minorHAnsi" w:cstheme="minorHAnsi"/>
      <w:b/>
      <w:bCs/>
      <w:i/>
      <w:iCs/>
      <w:lang w:eastAsia="es-ES_tradnl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6E0284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  <w:lang w:eastAsia="es-ES_tradnl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E0284"/>
    <w:pPr>
      <w:ind w:left="480"/>
    </w:pPr>
    <w:rPr>
      <w:rFonts w:asciiTheme="minorHAnsi" w:hAnsiTheme="minorHAnsi" w:cstheme="minorHAnsi"/>
      <w:sz w:val="20"/>
      <w:szCs w:val="20"/>
      <w:lang w:eastAsia="es-ES_tradnl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6E0284"/>
    <w:pPr>
      <w:ind w:left="720"/>
    </w:pPr>
    <w:rPr>
      <w:rFonts w:asciiTheme="minorHAnsi" w:hAnsiTheme="minorHAnsi" w:cstheme="minorHAnsi"/>
      <w:sz w:val="20"/>
      <w:szCs w:val="20"/>
      <w:lang w:eastAsia="es-ES_tradnl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6E0284"/>
    <w:pPr>
      <w:ind w:left="960"/>
    </w:pPr>
    <w:rPr>
      <w:rFonts w:asciiTheme="minorHAnsi" w:hAnsiTheme="minorHAnsi" w:cstheme="minorHAnsi"/>
      <w:sz w:val="20"/>
      <w:szCs w:val="20"/>
      <w:lang w:eastAsia="es-ES_tradnl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6E0284"/>
    <w:pPr>
      <w:ind w:left="1200"/>
    </w:pPr>
    <w:rPr>
      <w:rFonts w:asciiTheme="minorHAnsi" w:hAnsiTheme="minorHAnsi" w:cstheme="minorHAnsi"/>
      <w:sz w:val="20"/>
      <w:szCs w:val="20"/>
      <w:lang w:eastAsia="es-ES_tradnl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6E0284"/>
    <w:pPr>
      <w:ind w:left="1440"/>
    </w:pPr>
    <w:rPr>
      <w:rFonts w:asciiTheme="minorHAnsi" w:hAnsiTheme="minorHAnsi" w:cstheme="minorHAnsi"/>
      <w:sz w:val="20"/>
      <w:szCs w:val="20"/>
      <w:lang w:eastAsia="es-ES_tradnl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6E0284"/>
    <w:pPr>
      <w:ind w:left="1680"/>
    </w:pPr>
    <w:rPr>
      <w:rFonts w:asciiTheme="minorHAnsi" w:hAnsiTheme="minorHAnsi" w:cstheme="minorHAnsi"/>
      <w:sz w:val="20"/>
      <w:szCs w:val="20"/>
      <w:lang w:eastAsia="es-ES_tradnl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E0284"/>
    <w:pPr>
      <w:ind w:left="1920"/>
    </w:pPr>
    <w:rPr>
      <w:rFonts w:asciiTheme="minorHAnsi" w:hAnsiTheme="minorHAnsi" w:cstheme="minorHAnsi"/>
      <w:sz w:val="20"/>
      <w:szCs w:val="20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rsid w:val="006E0284"/>
    <w:rPr>
      <w:rFonts w:ascii="Nunito" w:eastAsiaTheme="majorEastAsia" w:hAnsi="Nunito" w:cstheme="majorBidi"/>
      <w:b/>
      <w:iCs/>
      <w:color w:val="000000" w:themeColor="text1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B30074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2C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C1A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C1A65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1A65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1A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1A65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543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436"/>
    <w:rPr>
      <w:rFonts w:ascii="Times New Roman" w:eastAsia="Times New Roman" w:hAnsi="Times New Roman" w:cs="Times New Roman"/>
      <w:sz w:val="18"/>
      <w:szCs w:val="18"/>
      <w:lang w:eastAsia="es-MX"/>
    </w:rPr>
  </w:style>
  <w:style w:type="character" w:customStyle="1" w:styleId="cf01">
    <w:name w:val="cf01"/>
    <w:basedOn w:val="Fuentedeprrafopredeter"/>
    <w:rsid w:val="0083208A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Fuentedeprrafopredeter"/>
    <w:rsid w:val="000D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993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74490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87966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27594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798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54752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946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6385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8064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9717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0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568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2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217089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16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4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50175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98636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95027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63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242868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58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4377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474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334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294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829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0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8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17696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648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030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/2Wz476MITuPJ1nLOyFZuaVHEQ==">CgMxLjA4AHIhMTdYVWlrRHVBYTh5MXQ3b29MNTVIUXVabVNSTWtPa3B5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49CCD8-7956-436A-ACD4-C659DC25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ABIERTA DE PROYECTOS DE CANNABIS Y CAÑAMO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ABIERTA DE PROYECTOS DE CANNABIS Y CAÑAMO</dc:title>
  <dc:subject>Términos de referencia para la selección de proyectos</dc:subject>
  <dc:creator>EDWIN HIGUERA</dc:creator>
  <cp:lastModifiedBy>Natalia Pedraza Abril</cp:lastModifiedBy>
  <cp:revision>2</cp:revision>
  <dcterms:created xsi:type="dcterms:W3CDTF">2024-05-27T13:58:00Z</dcterms:created>
  <dcterms:modified xsi:type="dcterms:W3CDTF">2024-05-27T13:58:00Z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56488702888c576d0bfbfb2ae71d9224141f9243738e578f6c4adbcb7c5b0581</vt:lpwstr>
  </property>
</Properties>
</file>